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DDA8B" w14:textId="6A7C6D1A" w:rsidR="006E1DC9" w:rsidRDefault="006E1DC9" w:rsidP="79BFCBF9">
      <w:pPr>
        <w:spacing w:after="240"/>
        <w:jc w:val="center"/>
        <w:rPr>
          <w:noProof/>
        </w:rPr>
      </w:pPr>
    </w:p>
    <w:p w14:paraId="3AD3B61C" w14:textId="77777777" w:rsidR="000D2C6C" w:rsidRDefault="000D2C6C" w:rsidP="79BFCBF9">
      <w:pPr>
        <w:spacing w:after="240"/>
        <w:jc w:val="center"/>
        <w:rPr>
          <w:noProof/>
        </w:rPr>
      </w:pPr>
    </w:p>
    <w:p w14:paraId="5BCDA0F5" w14:textId="77777777" w:rsidR="000D2C6C" w:rsidRDefault="000D2C6C" w:rsidP="79BFCBF9">
      <w:pPr>
        <w:spacing w:after="240"/>
        <w:jc w:val="center"/>
        <w:rPr>
          <w:noProof/>
        </w:rPr>
      </w:pPr>
    </w:p>
    <w:p w14:paraId="0897EA84" w14:textId="77777777" w:rsidR="000D2C6C" w:rsidRDefault="000D2C6C" w:rsidP="79BFCBF9">
      <w:pPr>
        <w:spacing w:after="240"/>
        <w:jc w:val="center"/>
        <w:rPr>
          <w:noProof/>
        </w:rPr>
      </w:pPr>
    </w:p>
    <w:p w14:paraId="74A027AA" w14:textId="73440ADA" w:rsidR="00704F10" w:rsidRPr="00747C4B" w:rsidRDefault="005339A7" w:rsidP="00106122">
      <w:pPr>
        <w:spacing w:after="240"/>
        <w:jc w:val="center"/>
        <w:rPr>
          <w:rFonts w:ascii="Arial Black" w:eastAsia="Times New Roman" w:hAnsi="Arial Black" w:cs="Arial"/>
          <w:b/>
          <w:bCs/>
          <w:color w:val="512D6D"/>
          <w:sz w:val="28"/>
          <w:szCs w:val="28"/>
        </w:rPr>
      </w:pPr>
      <w:r>
        <w:rPr>
          <w:rFonts w:ascii="Arial Black" w:eastAsia="Times New Roman" w:hAnsi="Arial Black" w:cs="Arial"/>
          <w:b/>
          <w:bCs/>
          <w:color w:val="512D6D"/>
          <w:sz w:val="28"/>
          <w:szCs w:val="28"/>
        </w:rPr>
        <w:t>2025 BREEDERS’ CUP WORLD CHAMPIONSHIPS AT DEL MAR</w:t>
      </w:r>
    </w:p>
    <w:p w14:paraId="64A33D6D" w14:textId="5EF82392" w:rsidR="00106122" w:rsidRPr="00747C4B" w:rsidRDefault="005339A7" w:rsidP="00106122">
      <w:pPr>
        <w:spacing w:before="360" w:after="240"/>
        <w:jc w:val="center"/>
        <w:rPr>
          <w:rFonts w:ascii="Arial" w:eastAsia="Times New Roman" w:hAnsi="Arial" w:cs="Arial"/>
          <w:b/>
          <w:bCs/>
          <w:color w:val="CBA052"/>
          <w:sz w:val="21"/>
          <w:szCs w:val="21"/>
        </w:rPr>
      </w:pPr>
      <w:r>
        <w:rPr>
          <w:rFonts w:ascii="Arial" w:eastAsia="Times New Roman" w:hAnsi="Arial" w:cs="Arial"/>
          <w:b/>
          <w:bCs/>
          <w:color w:val="CBA052"/>
          <w:sz w:val="21"/>
          <w:szCs w:val="21"/>
        </w:rPr>
        <w:t xml:space="preserve">International Festival of Racing Draws Top Contenders </w:t>
      </w:r>
      <w:r>
        <w:rPr>
          <w:rFonts w:ascii="Arial" w:eastAsia="Times New Roman" w:hAnsi="Arial" w:cs="Arial"/>
          <w:b/>
          <w:bCs/>
          <w:color w:val="CBA052"/>
          <w:sz w:val="21"/>
          <w:szCs w:val="21"/>
        </w:rPr>
        <w:br/>
        <w:t>Oct. 31-Nov. 1 at Del Mar Thoroughbred Club</w:t>
      </w:r>
    </w:p>
    <w:p w14:paraId="4CEF3C0B" w14:textId="008FF457" w:rsidR="00106122" w:rsidRPr="00106122" w:rsidRDefault="00106122" w:rsidP="00106122">
      <w:pPr>
        <w:spacing w:before="360" w:after="240"/>
        <w:jc w:val="center"/>
        <w:rPr>
          <w:rFonts w:ascii="Verdana" w:eastAsia="Times New Roman" w:hAnsi="Verdana" w:cs="Times New Roman"/>
          <w:b/>
          <w:bCs/>
          <w:color w:val="CBA052"/>
          <w:sz w:val="20"/>
          <w:szCs w:val="20"/>
        </w:rPr>
      </w:pPr>
      <w:r>
        <w:rPr>
          <w:rFonts w:ascii="Verdana" w:eastAsia="Times New Roman" w:hAnsi="Verdana" w:cs="Times New Roman"/>
          <w:b/>
          <w:noProof/>
          <w:color w:val="000000"/>
          <w:sz w:val="22"/>
          <w:szCs w:val="22"/>
        </w:rPr>
        <mc:AlternateContent>
          <mc:Choice Requires="wps">
            <w:drawing>
              <wp:anchor distT="0" distB="0" distL="114300" distR="114300" simplePos="0" relativeHeight="251658242" behindDoc="0" locked="0" layoutInCell="1" allowOverlap="1" wp14:anchorId="7DE39E24" wp14:editId="20BFFE6A">
                <wp:simplePos x="0" y="0"/>
                <wp:positionH relativeFrom="column">
                  <wp:posOffset>-13970</wp:posOffset>
                </wp:positionH>
                <wp:positionV relativeFrom="paragraph">
                  <wp:posOffset>167105</wp:posOffset>
                </wp:positionV>
                <wp:extent cx="5979885" cy="14514"/>
                <wp:effectExtent l="0" t="0" r="14605" b="24130"/>
                <wp:wrapNone/>
                <wp:docPr id="2" name="Straight Connector 2"/>
                <wp:cNvGraphicFramePr/>
                <a:graphic xmlns:a="http://schemas.openxmlformats.org/drawingml/2006/main">
                  <a:graphicData uri="http://schemas.microsoft.com/office/word/2010/wordprocessingShape">
                    <wps:wsp>
                      <wps:cNvCnPr/>
                      <wps:spPr>
                        <a:xfrm>
                          <a:off x="0" y="0"/>
                          <a:ext cx="5979885" cy="14514"/>
                        </a:xfrm>
                        <a:prstGeom prst="line">
                          <a:avLst/>
                        </a:prstGeom>
                        <a:ln w="12700">
                          <a:solidFill>
                            <a:srgbClr val="CBA05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F61D5"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3.15pt" to="469.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grxgEAAOMDAAAOAAAAZHJzL2Uyb0RvYy54bWysU8tu2zAQvBfoPxC815KMuHEEy0HqIL0U&#10;bZCkH0BTS4sAXyBZS/77LilZDtKiQIteKJK7Mzs7XG1uB63IEXyQ1jS0WpSUgOG2lebQ0O8vDx/W&#10;lITITMuUNdDQEwR6u33/btO7Gpa2s6oFT5DEhLp3De1idHVRBN6BZmFhHRgMCus1i3j0h6L1rEd2&#10;rYplWX4seutb5y2HEPD2fgzSbeYXAnj8JkSASFRDUVvMq8/rPq3FdsPqg2euk3ySwf5BhWbSYNGZ&#10;6p5FRn54+QuVltzbYEVccKsLK4TkkHvAbqryTTfPHXOQe0FzgpttCv+Pln897syjRxt6F+rgHn3q&#10;YhBepy/qI0M26zSbBUMkHC9XN9c36/WKEo6x6mpVXSUziwvY+RA/g9UkbRqqpEm9sJodv4Q4pp5T&#10;0rUypEei5XVZ5rRglWwfpFIpGPxhv1OeHBm+4+7TXblaTtVepWFtZVDCpZO8iycFY4EnEES2qL0a&#10;K6Qhg5mWcQ4mnnmVwewEEyhhBk7S/gSc8hMU8gD+DXhG5MrWxBmspbH+d7LjUE1WiDH/7MDYd7Jg&#10;b9tTfuNsDU5Sfqdp6tOovj5n+OXf3P4EAAD//wMAUEsDBBQABgAIAAAAIQCShzzY4gAAAA0BAAAP&#10;AAAAZHJzL2Rvd25yZXYueG1sTE/LTsMwELwj8Q/WInFrHdI2atM4FaIgxIFIfXyAGy9JRLwOttuG&#10;v2c5wWWl3ZmdR7EZbS8u6EPnSMHDNAGBVDvTUaPgeHiZLEGEqMno3hEq+MYAm/L2ptC5cVfa4WUf&#10;G8EiFHKtoI1xyKUMdYtWh6kbkBj7cN7qyKtvpPH6yuK2l2mSZNLqjtih1QM+tVh/7s9Wwfy9ev7y&#10;b1m1wNe5r7qdOR62Uan7u3G75vG4BhFxjH8f8NuB80PJwU7uTCaIXsEkTZmpIM1mIBhfzVYLECc+&#10;LDOQZSH/tyh/AAAA//8DAFBLAQItABQABgAIAAAAIQC2gziS/gAAAOEBAAATAAAAAAAAAAAAAAAA&#10;AAAAAABbQ29udGVudF9UeXBlc10ueG1sUEsBAi0AFAAGAAgAAAAhADj9If/WAAAAlAEAAAsAAAAA&#10;AAAAAAAAAAAALwEAAF9yZWxzLy5yZWxzUEsBAi0AFAAGAAgAAAAhAPxlOCvGAQAA4wMAAA4AAAAA&#10;AAAAAAAAAAAALgIAAGRycy9lMm9Eb2MueG1sUEsBAi0AFAAGAAgAAAAhAJKHPNjiAAAADQEAAA8A&#10;AAAAAAAAAAAAAAAAIAQAAGRycy9kb3ducmV2LnhtbFBLBQYAAAAABAAEAPMAAAAvBQAAAAA=&#10;" strokecolor="#cba052" strokeweight="1pt">
                <v:stroke joinstyle="miter"/>
              </v:line>
            </w:pict>
          </mc:Fallback>
        </mc:AlternateContent>
      </w:r>
      <w:r>
        <w:rPr>
          <w:rFonts w:ascii="Verdana" w:eastAsia="Times New Roman" w:hAnsi="Verdana" w:cs="Times New Roman"/>
          <w:b/>
          <w:noProof/>
          <w:color w:val="000000"/>
          <w:sz w:val="22"/>
          <w:szCs w:val="22"/>
        </w:rPr>
        <mc:AlternateContent>
          <mc:Choice Requires="wps">
            <w:drawing>
              <wp:anchor distT="0" distB="0" distL="114300" distR="114300" simplePos="0" relativeHeight="251658245" behindDoc="0" locked="0" layoutInCell="1" allowOverlap="1" wp14:anchorId="416E496D" wp14:editId="5CA60E1E">
                <wp:simplePos x="0" y="0"/>
                <wp:positionH relativeFrom="column">
                  <wp:posOffset>-13970</wp:posOffset>
                </wp:positionH>
                <wp:positionV relativeFrom="paragraph">
                  <wp:posOffset>112629</wp:posOffset>
                </wp:positionV>
                <wp:extent cx="5979795" cy="13970"/>
                <wp:effectExtent l="0" t="0" r="14605" b="24130"/>
                <wp:wrapNone/>
                <wp:docPr id="326963944" name="Straight Connector 326963944"/>
                <wp:cNvGraphicFramePr/>
                <a:graphic xmlns:a="http://schemas.openxmlformats.org/drawingml/2006/main">
                  <a:graphicData uri="http://schemas.microsoft.com/office/word/2010/wordprocessingShape">
                    <wps:wsp>
                      <wps:cNvCnPr/>
                      <wps:spPr>
                        <a:xfrm>
                          <a:off x="0" y="0"/>
                          <a:ext cx="5979795" cy="13970"/>
                        </a:xfrm>
                        <a:prstGeom prst="line">
                          <a:avLst/>
                        </a:prstGeom>
                        <a:ln w="12700">
                          <a:solidFill>
                            <a:srgbClr val="CBA05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EB889" id="Straight Connector 326963944" o:spid="_x0000_s1026" style="position:absolute;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8.85pt" to="469.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ZSxwEAAOMDAAAOAAAAZHJzL2Uyb0RvYy54bWysU11r2zAUfR/0Pwi9N7YzsqwmTtlSupex&#10;lW79AYp8FQv0haTGzr/flew4ZR2DjmGQrat7zj336HpzO2hFjuCDtKah1aKkBAy3rTSHhj79vL/+&#10;SEmIzLRMWQMNPUGgt9urd5ve1bC0nVUteIIkJtS9a2gXo6uLIvAONAsL68DgobBes4hbfyhaz3pk&#10;16pYluWHore+dd5yCAGjd+Mh3WZ+IYDH70IEiEQ1FLXFvPq87tNabDesPnjmOsknGewfVGgmDRad&#10;qe5YZOTZy1dUWnJvgxVxwa0urBCSQ+4Bu6nK37r50TEHuRc0J7jZpvD/aPm34848eLShd6EO7sGn&#10;LgbhdXqjPjJks06zWTBEwjG4ulnjs6KE41n1/madzSwuYOdD/AJWk/TRUCVN6oXV7Pg1RCyIqeeU&#10;FFaG9Ei0XJdlTgtWyfZeKpUOgz/sd8qTI8N73H3+VK6W6eqQ4kUa7pTB4KWT/BVPCsYCjyCIbFF7&#10;NVZIQwYzLeMcTDzzKoPZCSZQwgycpP0NOOUnKOQBfAt4RuTK1sQZrKWx/k+y41BNVogx/+zA2Hey&#10;YG/bU77jbA1OUnZumvo0qi/3GX75N7e/AAAA//8DAFBLAwQUAAYACAAAACEAFueScOEAAAANAQAA&#10;DwAAAGRycy9kb3ducmV2LnhtbExPyU7DMBC9I/EP1iBxax1CF5LGqRAFIQ5E6vIBbjwkEfE42G4b&#10;/p7hBJeR5r2ZtxTr0fbijD50jhTcTRMQSLUzHTUKDvuXyQOIEDUZ3TtCBd8YYF1eXxU6N+5CWzzv&#10;YiNYhEKuFbQxDrmUoW7R6jB1AxJzH85bHXn1jTReX1jc9jJNkoW0uiN2aPWATy3Wn7uTVTB7r56/&#10;/NuimuPrzFfd1hz2m6jU7c24WfF4XIGIOMa/D/jtwPmh5GBHdyITRK9gkqZ8yfhyCYL57D6bgzgy&#10;kGUgy0L+b1H+AAAA//8DAFBLAQItABQABgAIAAAAIQC2gziS/gAAAOEBAAATAAAAAAAAAAAAAAAA&#10;AAAAAABbQ29udGVudF9UeXBlc10ueG1sUEsBAi0AFAAGAAgAAAAhADj9If/WAAAAlAEAAAsAAAAA&#10;AAAAAAAAAAAALwEAAF9yZWxzLy5yZWxzUEsBAi0AFAAGAAgAAAAhAJ73RlLHAQAA4wMAAA4AAAAA&#10;AAAAAAAAAAAALgIAAGRycy9lMm9Eb2MueG1sUEsBAi0AFAAGAAgAAAAhABbnknDhAAAADQEAAA8A&#10;AAAAAAAAAAAAAAAAIQQAAGRycy9kb3ducmV2LnhtbFBLBQYAAAAABAAEAPMAAAAvBQAAAAA=&#10;" strokecolor="#cba052" strokeweight="1pt">
                <v:stroke joinstyle="miter"/>
              </v:line>
            </w:pict>
          </mc:Fallback>
        </mc:AlternateContent>
      </w:r>
    </w:p>
    <w:p w14:paraId="57F66B56" w14:textId="77777777" w:rsidR="00074E33" w:rsidRPr="00074E33" w:rsidRDefault="00074E33" w:rsidP="00074E33">
      <w:pPr>
        <w:pStyle w:val="PR-ParagraphCopy"/>
        <w:rPr>
          <w:rFonts w:ascii="Arial" w:hAnsi="Arial" w:cs="Arial"/>
        </w:rPr>
      </w:pPr>
      <w:r w:rsidRPr="00074E33">
        <w:rPr>
          <w:rFonts w:ascii="Arial" w:hAnsi="Arial" w:cs="Arial"/>
        </w:rPr>
        <w:t>The Breeders’ Cup is a global celebration where the best horses, owners, breeders, trainers, and jockeys from around the world compete over two days of world-class racing, showcasing the pinnacle of international Thoroughbred racing.</w:t>
      </w:r>
    </w:p>
    <w:p w14:paraId="2380A84C" w14:textId="77777777" w:rsidR="00074E33" w:rsidRPr="00074E33" w:rsidRDefault="00074E33" w:rsidP="00074E33">
      <w:pPr>
        <w:pStyle w:val="PR-ParagraphCopy"/>
        <w:rPr>
          <w:rFonts w:ascii="Arial" w:hAnsi="Arial" w:cs="Arial"/>
        </w:rPr>
      </w:pPr>
      <w:r w:rsidRPr="00074E33">
        <w:rPr>
          <w:rFonts w:ascii="Arial" w:hAnsi="Arial" w:cs="Arial"/>
        </w:rPr>
        <w:t xml:space="preserve">Featuring 14 Grade 1 races and more than $34 million in purses and awards, the 2025 World Championships will entertain fans from around the globe Oct. 31-Nov. 1 at Del Mar Thoroughbred Club, “Where the Turf Meets the Surf” on the shores of the Pacific Ocean in Del Mar, California. Attendees will enjoy outstanding culinary experiences, high fashion, and top entertainment as we celebrate the equestrian lifestyle. </w:t>
      </w:r>
    </w:p>
    <w:p w14:paraId="19C52E39" w14:textId="77777777" w:rsidR="00074E33" w:rsidRPr="00074E33" w:rsidRDefault="00074E33" w:rsidP="00074E33">
      <w:pPr>
        <w:pStyle w:val="PR-ParagraphCopy"/>
        <w:rPr>
          <w:rFonts w:ascii="Arial" w:hAnsi="Arial" w:cs="Arial"/>
        </w:rPr>
      </w:pPr>
      <w:r w:rsidRPr="00074E33">
        <w:rPr>
          <w:rFonts w:ascii="Arial" w:hAnsi="Arial" w:cs="Arial"/>
        </w:rPr>
        <w:t xml:space="preserve">The World Championships will be held at Del Mar for a fourth time after 2024, 2021, and 2017.  </w:t>
      </w:r>
    </w:p>
    <w:p w14:paraId="3C8B068A" w14:textId="77777777" w:rsidR="00074E33" w:rsidRPr="00074E33" w:rsidRDefault="00074E33" w:rsidP="00074E33">
      <w:pPr>
        <w:pStyle w:val="PR-ParagraphCopy"/>
        <w:rPr>
          <w:rFonts w:ascii="Arial" w:hAnsi="Arial" w:cs="Arial"/>
        </w:rPr>
      </w:pPr>
      <w:r w:rsidRPr="00074E33">
        <w:rPr>
          <w:rFonts w:ascii="Arial" w:hAnsi="Arial" w:cs="Arial"/>
        </w:rPr>
        <w:t xml:space="preserve">A variety of seating options at various price points are available for the 2025 World Championships, including premium dining packages, box seating options, reserved seating, and general admission. </w:t>
      </w:r>
    </w:p>
    <w:p w14:paraId="3C86C110" w14:textId="77777777" w:rsidR="00074E33" w:rsidRPr="00074E33" w:rsidRDefault="00074E33" w:rsidP="00074E33">
      <w:pPr>
        <w:pStyle w:val="PR-ParagraphCopy"/>
        <w:rPr>
          <w:rFonts w:ascii="Arial" w:hAnsi="Arial" w:cs="Arial"/>
        </w:rPr>
      </w:pPr>
      <w:r w:rsidRPr="00074E33">
        <w:rPr>
          <w:rFonts w:ascii="Arial" w:hAnsi="Arial" w:cs="Arial"/>
        </w:rPr>
        <w:t>Last year at Del Mar the World Championships saw record total wagering</w:t>
      </w:r>
      <w:proofErr w:type="gramStart"/>
      <w:r w:rsidRPr="00074E33">
        <w:rPr>
          <w:rFonts w:ascii="Arial" w:hAnsi="Arial" w:cs="Arial"/>
        </w:rPr>
        <w:t>, record</w:t>
      </w:r>
      <w:proofErr w:type="gramEnd"/>
      <w:r w:rsidRPr="00074E33">
        <w:rPr>
          <w:rFonts w:ascii="Arial" w:hAnsi="Arial" w:cs="Arial"/>
        </w:rPr>
        <w:t xml:space="preserve"> international participation, record corporate partnerships, and significant increases in content consumption via social media and television, exceeding expectations across multiple fronts.</w:t>
      </w:r>
    </w:p>
    <w:p w14:paraId="18A94FFE" w14:textId="77777777" w:rsidR="00074E33" w:rsidRPr="00074E33" w:rsidRDefault="00074E33" w:rsidP="00074E33">
      <w:pPr>
        <w:pStyle w:val="PR-ParagraphCopy"/>
        <w:rPr>
          <w:rFonts w:ascii="Arial" w:hAnsi="Arial" w:cs="Arial"/>
        </w:rPr>
      </w:pPr>
      <w:r w:rsidRPr="00074E33">
        <w:rPr>
          <w:rFonts w:ascii="Arial" w:hAnsi="Arial" w:cs="Arial"/>
        </w:rPr>
        <w:t xml:space="preserve">Del Mar is a fantastic partner in hosting the World Championships, showcasing the highest levels of international Thoroughbred racing while providing a tremendous hospitality experience. </w:t>
      </w:r>
    </w:p>
    <w:p w14:paraId="326E7A32" w14:textId="77777777" w:rsidR="00074E33" w:rsidRPr="00074E33" w:rsidRDefault="00074E33" w:rsidP="00074E33">
      <w:pPr>
        <w:pStyle w:val="PR-ParagraphCopy"/>
        <w:rPr>
          <w:rFonts w:ascii="Arial" w:hAnsi="Arial" w:cs="Arial"/>
        </w:rPr>
      </w:pPr>
      <w:r w:rsidRPr="00074E33">
        <w:rPr>
          <w:rFonts w:ascii="Arial" w:hAnsi="Arial" w:cs="Arial"/>
        </w:rPr>
        <w:t xml:space="preserve">The racetrack is unique in its picturesque natural backdrop, while the surrounding </w:t>
      </w:r>
      <w:proofErr w:type="gramStart"/>
      <w:r w:rsidRPr="00074E33">
        <w:rPr>
          <w:rFonts w:ascii="Arial" w:hAnsi="Arial" w:cs="Arial"/>
        </w:rPr>
        <w:t>San Diego county</w:t>
      </w:r>
      <w:proofErr w:type="gramEnd"/>
      <w:r w:rsidRPr="00074E33">
        <w:rPr>
          <w:rFonts w:ascii="Arial" w:hAnsi="Arial" w:cs="Arial"/>
        </w:rPr>
        <w:t xml:space="preserve"> area attracts visitors from around the world in pursuit of top-class racing, beautiful beaches, award-winning cuisine, and boutique hotels.  </w:t>
      </w:r>
    </w:p>
    <w:p w14:paraId="5352AF79" w14:textId="77777777" w:rsidR="00074E33" w:rsidRPr="00074E33" w:rsidRDefault="00074E33" w:rsidP="00074E33">
      <w:pPr>
        <w:pStyle w:val="PR-ParagraphCopy"/>
        <w:rPr>
          <w:rFonts w:ascii="Arial" w:hAnsi="Arial" w:cs="Arial"/>
        </w:rPr>
      </w:pPr>
      <w:r w:rsidRPr="00074E33">
        <w:rPr>
          <w:rFonts w:ascii="Arial" w:hAnsi="Arial" w:cs="Arial"/>
        </w:rPr>
        <w:t>The estimated economic impact of the Breeders’ Cup on the San Diego County area is more than $100 million.</w:t>
      </w:r>
    </w:p>
    <w:p w14:paraId="26229099" w14:textId="77777777" w:rsidR="00074E33" w:rsidRPr="00074E33" w:rsidRDefault="00074E33" w:rsidP="00074E33">
      <w:pPr>
        <w:pStyle w:val="PR-ParagraphCopy"/>
        <w:rPr>
          <w:rFonts w:ascii="Arial" w:hAnsi="Arial" w:cs="Arial"/>
        </w:rPr>
      </w:pPr>
      <w:r w:rsidRPr="00074E33">
        <w:rPr>
          <w:rFonts w:ascii="Arial" w:hAnsi="Arial" w:cs="Arial"/>
        </w:rPr>
        <w:t>To further elevate the experience for all fans and participants, Breeders’ Cup and Del Mar are continuing to invest in the experience with premium dining and suit enhancements including a luxury chalet, premium temporary boxes, and an elevated culinary approach.</w:t>
      </w:r>
    </w:p>
    <w:p w14:paraId="1711F6AE" w14:textId="77777777" w:rsidR="00074E33" w:rsidRPr="00074E33" w:rsidRDefault="00074E33" w:rsidP="00074E33">
      <w:pPr>
        <w:pStyle w:val="PR-ParagraphCopy"/>
        <w:rPr>
          <w:rFonts w:ascii="Arial" w:hAnsi="Arial" w:cs="Arial"/>
        </w:rPr>
      </w:pPr>
      <w:r w:rsidRPr="00074E33">
        <w:rPr>
          <w:rFonts w:ascii="Arial" w:hAnsi="Arial" w:cs="Arial"/>
        </w:rPr>
        <w:lastRenderedPageBreak/>
        <w:t xml:space="preserve">Since last year, Breeders’ Cup has added a reimagined infield experience featuring views of live racing, picnic-style seating throughout with ample shade, and several video boards so you don't miss any of the action. An expanded culinary village features local fan-favorite pop-up concessions, all-day DJ entertainment, new merchandise superstore, bars featuring signature cocktails, craft beers and premium wines, wagering, restrooms, and TVs throughout.  </w:t>
      </w:r>
    </w:p>
    <w:p w14:paraId="2731346C" w14:textId="77777777" w:rsidR="00074E33" w:rsidRPr="00074E33" w:rsidRDefault="00074E33" w:rsidP="00074E33">
      <w:pPr>
        <w:pStyle w:val="PR-ParagraphCopy"/>
        <w:rPr>
          <w:rFonts w:ascii="Arial" w:hAnsi="Arial" w:cs="Arial"/>
        </w:rPr>
      </w:pPr>
      <w:r w:rsidRPr="00074E33">
        <w:rPr>
          <w:rFonts w:ascii="Arial" w:hAnsi="Arial" w:cs="Arial"/>
        </w:rPr>
        <w:t xml:space="preserve">Breeders’ Cup and Del Mar officials are working to ensure optimal seating offerings for all attendees, while maintaining an intimate fan experience and ensuring maximum safety and comfort. With attendance capped at 37,500, fans are encouraged to acquire tickets early as demand is expected to be high.    </w:t>
      </w:r>
    </w:p>
    <w:p w14:paraId="25B4EA74" w14:textId="77777777" w:rsidR="00074E33" w:rsidRPr="00074E33" w:rsidRDefault="00074E33" w:rsidP="00074E33">
      <w:pPr>
        <w:pStyle w:val="PR-ParagraphCopy"/>
        <w:rPr>
          <w:rFonts w:ascii="Arial" w:hAnsi="Arial" w:cs="Arial"/>
        </w:rPr>
      </w:pPr>
      <w:r w:rsidRPr="00074E33">
        <w:rPr>
          <w:rFonts w:ascii="Arial" w:hAnsi="Arial" w:cs="Arial"/>
        </w:rPr>
        <w:t xml:space="preserve">Curtis Stone, a Michelin-starred chef and world-renowned restaurateur, will again create a world-class culinary experience for premium dining areas at the World Championships after partnering with the Breeders’ Cup in 2023 and 2024 to rave reviews. This collaboration represents everything Breeders’ Cup strives to present to its guests – outstanding culinary offerings, phenomenal hospitality, and great entertainment. </w:t>
      </w:r>
    </w:p>
    <w:p w14:paraId="79CEE94B" w14:textId="7271E6BC" w:rsidR="00074E33" w:rsidRDefault="00074E33" w:rsidP="00074E33">
      <w:pPr>
        <w:pStyle w:val="PR-ParagraphCopy"/>
        <w:rPr>
          <w:rFonts w:ascii="Arial" w:hAnsi="Arial" w:cs="Arial"/>
        </w:rPr>
      </w:pPr>
      <w:r w:rsidRPr="00074E33">
        <w:rPr>
          <w:rFonts w:ascii="Arial" w:hAnsi="Arial" w:cs="Arial"/>
        </w:rPr>
        <w:t xml:space="preserve">All tickets will be sold in advance of the World Championships and are subject to availability at the time of purchase. Go to </w:t>
      </w:r>
      <w:hyperlink r:id="rId9" w:history="1">
        <w:r w:rsidRPr="00074E33">
          <w:rPr>
            <w:rStyle w:val="Hyperlink"/>
            <w:rFonts w:ascii="Arial" w:hAnsi="Arial" w:cs="Arial"/>
          </w:rPr>
          <w:t>BreedersCup.com/Tickets</w:t>
        </w:r>
      </w:hyperlink>
      <w:r w:rsidRPr="00074E33">
        <w:rPr>
          <w:rFonts w:ascii="Arial" w:hAnsi="Arial" w:cs="Arial"/>
        </w:rPr>
        <w:t xml:space="preserve"> to claim your place in racing history.</w:t>
      </w:r>
    </w:p>
    <w:p w14:paraId="522235E1" w14:textId="23AA516C" w:rsidR="00950C41" w:rsidRDefault="00106122" w:rsidP="00C7173A">
      <w:pPr>
        <w:spacing w:after="80"/>
        <w:rPr>
          <w:rFonts w:ascii="Verdana" w:eastAsia="Times New Roman" w:hAnsi="Verdana" w:cs="Times New Roman"/>
          <w:sz w:val="20"/>
          <w:szCs w:val="20"/>
        </w:rPr>
      </w:pPr>
      <w:r>
        <w:rPr>
          <w:rFonts w:ascii="Verdana" w:eastAsia="Times New Roman" w:hAnsi="Verdana" w:cs="Times New Roman"/>
          <w:b/>
          <w:noProof/>
          <w:color w:val="000000"/>
          <w:sz w:val="22"/>
          <w:szCs w:val="22"/>
        </w:rPr>
        <mc:AlternateContent>
          <mc:Choice Requires="wps">
            <w:drawing>
              <wp:anchor distT="0" distB="0" distL="114300" distR="114300" simplePos="0" relativeHeight="251658243" behindDoc="0" locked="0" layoutInCell="1" allowOverlap="1" wp14:anchorId="580266F0" wp14:editId="2AF5EC0B">
                <wp:simplePos x="0" y="0"/>
                <wp:positionH relativeFrom="column">
                  <wp:posOffset>-1270</wp:posOffset>
                </wp:positionH>
                <wp:positionV relativeFrom="paragraph">
                  <wp:posOffset>61060</wp:posOffset>
                </wp:positionV>
                <wp:extent cx="5979885" cy="14514"/>
                <wp:effectExtent l="0" t="0" r="14605" b="24130"/>
                <wp:wrapNone/>
                <wp:docPr id="1567920028" name="Straight Connector 1567920028"/>
                <wp:cNvGraphicFramePr/>
                <a:graphic xmlns:a="http://schemas.openxmlformats.org/drawingml/2006/main">
                  <a:graphicData uri="http://schemas.microsoft.com/office/word/2010/wordprocessingShape">
                    <wps:wsp>
                      <wps:cNvCnPr/>
                      <wps:spPr>
                        <a:xfrm>
                          <a:off x="0" y="0"/>
                          <a:ext cx="5979885" cy="14514"/>
                        </a:xfrm>
                        <a:prstGeom prst="line">
                          <a:avLst/>
                        </a:prstGeom>
                        <a:ln w="12700">
                          <a:solidFill>
                            <a:srgbClr val="CBA05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4B496" id="Straight Connector 1567920028" o:spid="_x0000_s1026" style="position:absolute;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8pt" to="47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grxgEAAOMDAAAOAAAAZHJzL2Uyb0RvYy54bWysU8tu2zAQvBfoPxC815KMuHEEy0HqIL0U&#10;bZCkH0BTS4sAXyBZS/77LilZDtKiQIteKJK7Mzs7XG1uB63IEXyQ1jS0WpSUgOG2lebQ0O8vDx/W&#10;lITITMuUNdDQEwR6u33/btO7Gpa2s6oFT5DEhLp3De1idHVRBN6BZmFhHRgMCus1i3j0h6L1rEd2&#10;rYplWX4seutb5y2HEPD2fgzSbeYXAnj8JkSASFRDUVvMq8/rPq3FdsPqg2euk3ySwf5BhWbSYNGZ&#10;6p5FRn54+QuVltzbYEVccKsLK4TkkHvAbqryTTfPHXOQe0FzgpttCv+Pln897syjRxt6F+rgHn3q&#10;YhBepy/qI0M26zSbBUMkHC9XN9c36/WKEo6x6mpVXSUziwvY+RA/g9UkbRqqpEm9sJodv4Q4pp5T&#10;0rUypEei5XVZ5rRglWwfpFIpGPxhv1OeHBm+4+7TXblaTtVepWFtZVDCpZO8iycFY4EnEES2qL0a&#10;K6Qhg5mWcQ4mnnmVwewEEyhhBk7S/gSc8hMU8gD+DXhG5MrWxBmspbH+d7LjUE1WiDH/7MDYd7Jg&#10;b9tTfuNsDU5Sfqdp6tOovj5n+OXf3P4EAAD//wMAUEsDBBQABgAIAAAAIQD36fV/4AAAAAsBAAAP&#10;AAAAZHJzL2Rvd25yZXYueG1sTE/LTsMwELwj8Q/WInFrnVRpRdI4FaIgxIFIfXyAGy9JRLwOttuG&#10;v2c5wWWk1czOo9xMdhAX9KF3pCCdJyCQGmd6ahUcDy+zBxAhajJ6cIQKvjHAprq9KXVh3JV2eNnH&#10;VrAJhUIr6GIcCylD06HVYe5GJOY+nLc68ulbaby+srkd5CJJVtLqnjih0yM+ddh87s9WQfZeP3/5&#10;t1W9xNfM1/3OHA/bqNT93bRdMzyuQUSc4t8H/G7g/lBxsZM7kwliUDBbsFBBvgLBbJ6lSxAnlqU5&#10;yKqU/zdUPwAAAP//AwBQSwECLQAUAAYACAAAACEAtoM4kv4AAADhAQAAEwAAAAAAAAAAAAAAAAAA&#10;AAAAW0NvbnRlbnRfVHlwZXNdLnhtbFBLAQItABQABgAIAAAAIQA4/SH/1gAAAJQBAAALAAAAAAAA&#10;AAAAAAAAAC8BAABfcmVscy8ucmVsc1BLAQItABQABgAIAAAAIQD8ZTgrxgEAAOMDAAAOAAAAAAAA&#10;AAAAAAAAAC4CAABkcnMvZTJvRG9jLnhtbFBLAQItABQABgAIAAAAIQD36fV/4AAAAAsBAAAPAAAA&#10;AAAAAAAAAAAAACAEAABkcnMvZG93bnJldi54bWxQSwUGAAAAAAQABADzAAAALQUAAAAA&#10;" strokecolor="#cba052" strokeweight="1pt">
                <v:stroke joinstyle="miter"/>
              </v:line>
            </w:pict>
          </mc:Fallback>
        </mc:AlternateContent>
      </w:r>
      <w:r w:rsidR="00485EDF">
        <w:rPr>
          <w:rFonts w:ascii="Verdana" w:eastAsia="Times New Roman" w:hAnsi="Verdana" w:cs="Times New Roman"/>
          <w:b/>
          <w:noProof/>
          <w:color w:val="000000"/>
          <w:sz w:val="22"/>
          <w:szCs w:val="22"/>
        </w:rPr>
        <mc:AlternateContent>
          <mc:Choice Requires="wps">
            <w:drawing>
              <wp:anchor distT="0" distB="0" distL="114300" distR="114300" simplePos="0" relativeHeight="251658240" behindDoc="0" locked="0" layoutInCell="1" allowOverlap="1" wp14:anchorId="39DDEA89" wp14:editId="6CB49643">
                <wp:simplePos x="0" y="0"/>
                <wp:positionH relativeFrom="column">
                  <wp:posOffset>0</wp:posOffset>
                </wp:positionH>
                <wp:positionV relativeFrom="paragraph">
                  <wp:posOffset>8990</wp:posOffset>
                </wp:positionV>
                <wp:extent cx="5979885" cy="14514"/>
                <wp:effectExtent l="0" t="0" r="14605" b="24130"/>
                <wp:wrapNone/>
                <wp:docPr id="6" name="Straight Connector 6"/>
                <wp:cNvGraphicFramePr/>
                <a:graphic xmlns:a="http://schemas.openxmlformats.org/drawingml/2006/main">
                  <a:graphicData uri="http://schemas.microsoft.com/office/word/2010/wordprocessingShape">
                    <wps:wsp>
                      <wps:cNvCnPr/>
                      <wps:spPr>
                        <a:xfrm>
                          <a:off x="0" y="0"/>
                          <a:ext cx="5979885" cy="14514"/>
                        </a:xfrm>
                        <a:prstGeom prst="line">
                          <a:avLst/>
                        </a:prstGeom>
                        <a:ln w="12700">
                          <a:solidFill>
                            <a:srgbClr val="CBA05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F6AC5"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pt" to="470.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grxgEAAOMDAAAOAAAAZHJzL2Uyb0RvYy54bWysU8tu2zAQvBfoPxC815KMuHEEy0HqIL0U&#10;bZCkH0BTS4sAXyBZS/77LilZDtKiQIteKJK7Mzs7XG1uB63IEXyQ1jS0WpSUgOG2lebQ0O8vDx/W&#10;lITITMuUNdDQEwR6u33/btO7Gpa2s6oFT5DEhLp3De1idHVRBN6BZmFhHRgMCus1i3j0h6L1rEd2&#10;rYplWX4seutb5y2HEPD2fgzSbeYXAnj8JkSASFRDUVvMq8/rPq3FdsPqg2euk3ySwf5BhWbSYNGZ&#10;6p5FRn54+QuVltzbYEVccKsLK4TkkHvAbqryTTfPHXOQe0FzgpttCv+Pln897syjRxt6F+rgHn3q&#10;YhBepy/qI0M26zSbBUMkHC9XN9c36/WKEo6x6mpVXSUziwvY+RA/g9UkbRqqpEm9sJodv4Q4pp5T&#10;0rUypEei5XVZ5rRglWwfpFIpGPxhv1OeHBm+4+7TXblaTtVepWFtZVDCpZO8iycFY4EnEES2qL0a&#10;K6Qhg5mWcQ4mnnmVwewEEyhhBk7S/gSc8hMU8gD+DXhG5MrWxBmspbH+d7LjUE1WiDH/7MDYd7Jg&#10;b9tTfuNsDU5Sfqdp6tOovj5n+OXf3P4EAAD//wMAUEsDBBQABgAIAAAAIQAQgTY14AAAAAkBAAAP&#10;AAAAZHJzL2Rvd25yZXYueG1sTI/NTsMwEITvSLyDtUjcqNMSWkjjVIiCUA9E6s8DuPGSRI3XwXbb&#10;8PYsp/ay0u5oZufLF4PtxAl9aB0pGI8SEEiVMy3VCnbbj4dnECFqMrpzhAp+McCiuL3JdWbcmdZ4&#10;2sRacAiFTCtoYuwzKUPVoNVh5Hok1r6dtzry6mtpvD5zuO3kJEmm0uqW+EOje3xrsDpsjlZB+lW+&#10;//jVtHzCz9SX7drstsuo1P3dsJzzeJ2DiDjEiwP+Gbg/FFxs745kgugUME3kawqCxZd0PAOxV/A4&#10;A1nk8pqg+AMAAP//AwBQSwECLQAUAAYACAAAACEAtoM4kv4AAADhAQAAEwAAAAAAAAAAAAAAAAAA&#10;AAAAW0NvbnRlbnRfVHlwZXNdLnhtbFBLAQItABQABgAIAAAAIQA4/SH/1gAAAJQBAAALAAAAAAAA&#10;AAAAAAAAAC8BAABfcmVscy8ucmVsc1BLAQItABQABgAIAAAAIQD8ZTgrxgEAAOMDAAAOAAAAAAAA&#10;AAAAAAAAAC4CAABkcnMvZTJvRG9jLnhtbFBLAQItABQABgAIAAAAIQAQgTY14AAAAAkBAAAPAAAA&#10;AAAAAAAAAAAAACAEAABkcnMvZG93bnJldi54bWxQSwUGAAAAAAQABADzAAAALQUAAAAA&#10;" strokecolor="#cba052" strokeweight="1pt">
                <v:stroke joinstyle="miter"/>
              </v:line>
            </w:pict>
          </mc:Fallback>
        </mc:AlternateContent>
      </w:r>
    </w:p>
    <w:p w14:paraId="0579ED55" w14:textId="77777777" w:rsidR="00485EDF" w:rsidRPr="00747C4B" w:rsidRDefault="00485EDF" w:rsidP="00482EC4">
      <w:pPr>
        <w:pStyle w:val="About-HEADLINE"/>
        <w:rPr>
          <w:rFonts w:ascii="Arial Black" w:hAnsi="Arial Black"/>
          <w:bCs/>
          <w:spacing w:val="0"/>
          <w:sz w:val="28"/>
          <w:szCs w:val="28"/>
        </w:rPr>
      </w:pPr>
      <w:r w:rsidRPr="00747C4B">
        <w:rPr>
          <w:rFonts w:ascii="Arial Black" w:hAnsi="Arial Black"/>
          <w:bCs/>
          <w:spacing w:val="0"/>
          <w:sz w:val="28"/>
          <w:szCs w:val="28"/>
        </w:rPr>
        <w:t>ABOUT BREEDERS’ CUP</w:t>
      </w:r>
    </w:p>
    <w:p w14:paraId="56DABCE1" w14:textId="2D5B71A8" w:rsidR="0088760E" w:rsidRPr="00747C4B" w:rsidRDefault="0088760E" w:rsidP="0037211E">
      <w:pPr>
        <w:pStyle w:val="About-ParagraphCopy"/>
        <w:rPr>
          <w:rFonts w:ascii="Arial" w:hAnsi="Arial" w:cs="Arial"/>
        </w:rPr>
      </w:pPr>
      <w:r w:rsidRPr="00747C4B">
        <w:rPr>
          <w:rFonts w:ascii="Arial" w:hAnsi="Arial" w:cs="Arial"/>
        </w:rPr>
        <w:t xml:space="preserve">Breeders’ Cup Limited administers the Breeders’ Cup World Championships, Thoroughbred racing’s year-end Championships, as well as the Breeders’ Cup Challenge Series: Win and You’re In, which provides automatic starting positions into the Championships races through partnerships with host countries around the globe, and the U.S.-based Dirt Dozen Bonus Series. </w:t>
      </w:r>
    </w:p>
    <w:p w14:paraId="7B8B8F13" w14:textId="40FF798C" w:rsidR="0088760E" w:rsidRPr="00747C4B" w:rsidRDefault="0088760E" w:rsidP="0037211E">
      <w:pPr>
        <w:pStyle w:val="About-ParagraphCopy"/>
        <w:rPr>
          <w:rFonts w:ascii="Arial" w:hAnsi="Arial" w:cs="Arial"/>
        </w:rPr>
      </w:pPr>
      <w:r w:rsidRPr="00747C4B">
        <w:rPr>
          <w:rFonts w:ascii="Arial" w:hAnsi="Arial" w:cs="Arial"/>
        </w:rPr>
        <w:t xml:space="preserve">The 2025 Breeders’ Cup World Championships, featuring 14 Grade 1 Championship races run during a two-day festival worth more than $34 million in purses and awards, will be held Oct. 31-Nov. 1 at Del Mar in Del Mar, California. </w:t>
      </w:r>
      <w:r w:rsidR="00CB28D3" w:rsidRPr="00747C4B">
        <w:rPr>
          <w:rFonts w:ascii="Arial" w:hAnsi="Arial" w:cs="Arial"/>
        </w:rPr>
        <w:t xml:space="preserve">The 2026 World Championships will be held Oct. 30-31 at Keeneland </w:t>
      </w:r>
      <w:proofErr w:type="gramStart"/>
      <w:r w:rsidR="00CB28D3" w:rsidRPr="00747C4B">
        <w:rPr>
          <w:rFonts w:ascii="Arial" w:hAnsi="Arial" w:cs="Arial"/>
        </w:rPr>
        <w:t>Race Course</w:t>
      </w:r>
      <w:proofErr w:type="gramEnd"/>
      <w:r w:rsidR="00CB28D3" w:rsidRPr="00747C4B">
        <w:rPr>
          <w:rFonts w:ascii="Arial" w:hAnsi="Arial" w:cs="Arial"/>
        </w:rPr>
        <w:t xml:space="preserve"> in Lexington, Kentucky, and the 2027 World Championships will be held Oct. 29-30 at Belmont Park in Elmont, N.Y. </w:t>
      </w:r>
      <w:r w:rsidRPr="00747C4B">
        <w:rPr>
          <w:rFonts w:ascii="Arial" w:hAnsi="Arial" w:cs="Arial"/>
        </w:rPr>
        <w:t>The Championships will be televised live by NBC Sports. Press releases appear on the Breeders’ Cup website, BreedersCup.com. You can also follow the Breeders’ Cup on social media.</w:t>
      </w:r>
    </w:p>
    <w:p w14:paraId="7A044DE5" w14:textId="540E4D37" w:rsidR="004A42C1" w:rsidRDefault="004A42C1" w:rsidP="0037211E">
      <w:pPr>
        <w:pStyle w:val="About-ParagraphCopy"/>
        <w:rPr>
          <w:rFonts w:ascii="Calibri" w:eastAsia="Calibri" w:hAnsi="Calibri" w:cs="Calibri"/>
          <w:color w:val="000000" w:themeColor="text1"/>
        </w:rPr>
      </w:pPr>
      <w:r>
        <w:rPr>
          <w:noProof/>
        </w:rPr>
        <w:drawing>
          <wp:inline distT="0" distB="0" distL="0" distR="0" wp14:anchorId="122D46CD" wp14:editId="182484FF">
            <wp:extent cx="352425" cy="342900"/>
            <wp:effectExtent l="0" t="0" r="0" b="0"/>
            <wp:docPr id="1878676890" name="Picture 187867689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76890" name="Picture 1878676890">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352425" cy="342900"/>
                    </a:xfrm>
                    <a:prstGeom prst="rect">
                      <a:avLst/>
                    </a:prstGeom>
                  </pic:spPr>
                </pic:pic>
              </a:graphicData>
            </a:graphic>
          </wp:inline>
        </w:drawing>
      </w:r>
      <w:r w:rsidRPr="00B57E38">
        <w:rPr>
          <w:noProof/>
        </w:rPr>
        <w:t xml:space="preserve"> </w:t>
      </w:r>
      <w:r>
        <w:rPr>
          <w:noProof/>
        </w:rPr>
        <w:drawing>
          <wp:inline distT="0" distB="0" distL="0" distR="0" wp14:anchorId="587A8C4B" wp14:editId="1AA102E1">
            <wp:extent cx="376555" cy="354965"/>
            <wp:effectExtent l="0" t="0" r="0" b="6985"/>
            <wp:docPr id="1456866147" name="Picture 1456866147" descr="A black x in a circle&#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66147" name="Picture 1456866147" descr="A black x in a circle&#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555" cy="354965"/>
                    </a:xfrm>
                    <a:prstGeom prst="rect">
                      <a:avLst/>
                    </a:prstGeom>
                    <a:noFill/>
                    <a:ln>
                      <a:noFill/>
                    </a:ln>
                  </pic:spPr>
                </pic:pic>
              </a:graphicData>
            </a:graphic>
          </wp:inline>
        </w:drawing>
      </w:r>
      <w:r>
        <w:rPr>
          <w:noProof/>
        </w:rPr>
        <w:drawing>
          <wp:inline distT="0" distB="0" distL="0" distR="0" wp14:anchorId="6C865C63" wp14:editId="4253AC51">
            <wp:extent cx="371475" cy="342900"/>
            <wp:effectExtent l="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1475" cy="342900"/>
                    </a:xfrm>
                    <a:prstGeom prst="rect">
                      <a:avLst/>
                    </a:prstGeom>
                  </pic:spPr>
                </pic:pic>
              </a:graphicData>
            </a:graphic>
          </wp:inline>
        </w:drawing>
      </w:r>
      <w:r>
        <w:rPr>
          <w:noProof/>
        </w:rPr>
        <w:drawing>
          <wp:inline distT="0" distB="0" distL="0" distR="0" wp14:anchorId="1C4AF7D3" wp14:editId="2387A2DA">
            <wp:extent cx="371475" cy="3429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371475" cy="342900"/>
                    </a:xfrm>
                    <a:prstGeom prst="rect">
                      <a:avLst/>
                    </a:prstGeom>
                  </pic:spPr>
                </pic:pic>
              </a:graphicData>
            </a:graphic>
          </wp:inline>
        </w:drawing>
      </w:r>
      <w:r>
        <w:rPr>
          <w:noProof/>
        </w:rPr>
        <w:drawing>
          <wp:inline distT="0" distB="0" distL="0" distR="0" wp14:anchorId="6ABBCC8C" wp14:editId="1FA89D2B">
            <wp:extent cx="371475" cy="342900"/>
            <wp:effectExtent l="0" t="0" r="0" b="0"/>
            <wp:docPr id="8" name="Pictur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71475" cy="342900"/>
                    </a:xfrm>
                    <a:prstGeom prst="rect">
                      <a:avLst/>
                    </a:prstGeom>
                  </pic:spPr>
                </pic:pic>
              </a:graphicData>
            </a:graphic>
          </wp:inline>
        </w:drawing>
      </w:r>
    </w:p>
    <w:p w14:paraId="10FBE59F" w14:textId="43B52A4C" w:rsidR="0018157B" w:rsidRDefault="00106122" w:rsidP="0018157B">
      <w:pPr>
        <w:spacing w:after="80"/>
        <w:rPr>
          <w:rFonts w:ascii="Verdana" w:eastAsia="Times New Roman" w:hAnsi="Verdana" w:cs="Times New Roman"/>
          <w:sz w:val="20"/>
          <w:szCs w:val="20"/>
        </w:rPr>
      </w:pPr>
      <w:r>
        <w:rPr>
          <w:rFonts w:ascii="Verdana" w:eastAsia="Times New Roman" w:hAnsi="Verdana" w:cs="Times New Roman"/>
          <w:b/>
          <w:noProof/>
          <w:color w:val="000000"/>
          <w:sz w:val="22"/>
          <w:szCs w:val="22"/>
        </w:rPr>
        <mc:AlternateContent>
          <mc:Choice Requires="wps">
            <w:drawing>
              <wp:anchor distT="0" distB="0" distL="114300" distR="114300" simplePos="0" relativeHeight="251658244" behindDoc="0" locked="0" layoutInCell="1" allowOverlap="1" wp14:anchorId="4B480E25" wp14:editId="384B4276">
                <wp:simplePos x="0" y="0"/>
                <wp:positionH relativeFrom="column">
                  <wp:posOffset>0</wp:posOffset>
                </wp:positionH>
                <wp:positionV relativeFrom="paragraph">
                  <wp:posOffset>31015</wp:posOffset>
                </wp:positionV>
                <wp:extent cx="5979795" cy="13970"/>
                <wp:effectExtent l="0" t="0" r="14605" b="24130"/>
                <wp:wrapNone/>
                <wp:docPr id="1367653828" name="Straight Connector 1367653828"/>
                <wp:cNvGraphicFramePr/>
                <a:graphic xmlns:a="http://schemas.openxmlformats.org/drawingml/2006/main">
                  <a:graphicData uri="http://schemas.microsoft.com/office/word/2010/wordprocessingShape">
                    <wps:wsp>
                      <wps:cNvCnPr/>
                      <wps:spPr>
                        <a:xfrm>
                          <a:off x="0" y="0"/>
                          <a:ext cx="5979795" cy="13970"/>
                        </a:xfrm>
                        <a:prstGeom prst="line">
                          <a:avLst/>
                        </a:prstGeom>
                        <a:ln w="12700">
                          <a:solidFill>
                            <a:srgbClr val="CBA05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AC680" id="Straight Connector 1367653828" o:spid="_x0000_s1026"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470.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ZSxwEAAOMDAAAOAAAAZHJzL2Uyb0RvYy54bWysU11r2zAUfR/0Pwi9N7YzsqwmTtlSupex&#10;lW79AYp8FQv0haTGzr/flew4ZR2DjmGQrat7zj336HpzO2hFjuCDtKah1aKkBAy3rTSHhj79vL/+&#10;SEmIzLRMWQMNPUGgt9urd5ve1bC0nVUteIIkJtS9a2gXo6uLIvAONAsL68DgobBes4hbfyhaz3pk&#10;16pYluWHore+dd5yCAGjd+Mh3WZ+IYDH70IEiEQ1FLXFvPq87tNabDesPnjmOsknGewfVGgmDRad&#10;qe5YZOTZy1dUWnJvgxVxwa0urBCSQ+4Bu6nK37r50TEHuRc0J7jZpvD/aPm34848eLShd6EO7sGn&#10;LgbhdXqjPjJks06zWTBEwjG4ulnjs6KE41n1/madzSwuYOdD/AJWk/TRUCVN6oXV7Pg1RCyIqeeU&#10;FFaG9Ei0XJdlTgtWyfZeKpUOgz/sd8qTI8N73H3+VK6W6eqQ4kUa7pTB4KWT/BVPCsYCjyCIbFF7&#10;NVZIQwYzLeMcTDzzKoPZCSZQwgycpP0NOOUnKOQBfAt4RuTK1sQZrKWx/k+y41BNVogx/+zA2Hey&#10;YG/bU77jbA1OUnZumvo0qi/3GX75N7e/AAAA//8DAFBLAwQUAAYACAAAACEANwhmxuAAAAAJAQAA&#10;DwAAAGRycy9kb3ducmV2LnhtbEyPy07DMBBF90j8gzWV2FEnKLQ0jVMhCkIsiNTHB7jxkESNx8F2&#10;2/D3DKuyGWl0NWfuKVaj7cUZfegcKUinCQik2pmOGgX73dv9E4gQNRndO0IFPxhgVd7eFDo37kIb&#10;PG9jIxhCIdcK2hiHXMpQt2h1mLoBibMv562OvPpGGq8vDLe9fEiSmbS6I/7Q6gFfWqyP25NVkH1W&#10;r9/+Y1Y94nvmq25j9rt1VOpuMq6XPJ6XICKO8XoBfw7cH0oudnAnMkH0CtgmMm4BgsNFls5BHBTM&#10;U5BlIf8blL8AAAD//wMAUEsBAi0AFAAGAAgAAAAhALaDOJL+AAAA4QEAABMAAAAAAAAAAAAAAAAA&#10;AAAAAFtDb250ZW50X1R5cGVzXS54bWxQSwECLQAUAAYACAAAACEAOP0h/9YAAACUAQAACwAAAAAA&#10;AAAAAAAAAAAvAQAAX3JlbHMvLnJlbHNQSwECLQAUAAYACAAAACEAnvdGUscBAADjAwAADgAAAAAA&#10;AAAAAAAAAAAuAgAAZHJzL2Uyb0RvYy54bWxQSwECLQAUAAYACAAAACEANwhmxuAAAAAJAQAADwAA&#10;AAAAAAAAAAAAAAAhBAAAZHJzL2Rvd25yZXYueG1sUEsFBgAAAAAEAAQA8wAAAC4FAAAAAA==&#10;" strokecolor="#cba052" strokeweight="1pt">
                <v:stroke joinstyle="miter"/>
              </v:line>
            </w:pict>
          </mc:Fallback>
        </mc:AlternateContent>
      </w:r>
      <w:r w:rsidR="0018157B">
        <w:rPr>
          <w:rFonts w:ascii="Verdana" w:eastAsia="Times New Roman" w:hAnsi="Verdana" w:cs="Times New Roman"/>
          <w:b/>
          <w:noProof/>
          <w:color w:val="000000"/>
          <w:sz w:val="22"/>
          <w:szCs w:val="22"/>
        </w:rPr>
        <mc:AlternateContent>
          <mc:Choice Requires="wps">
            <w:drawing>
              <wp:anchor distT="0" distB="0" distL="114300" distR="114300" simplePos="0" relativeHeight="251658241" behindDoc="0" locked="0" layoutInCell="1" allowOverlap="1" wp14:anchorId="07C9E38B" wp14:editId="672B1320">
                <wp:simplePos x="0" y="0"/>
                <wp:positionH relativeFrom="column">
                  <wp:posOffset>0</wp:posOffset>
                </wp:positionH>
                <wp:positionV relativeFrom="paragraph">
                  <wp:posOffset>88265</wp:posOffset>
                </wp:positionV>
                <wp:extent cx="5979885" cy="14514"/>
                <wp:effectExtent l="0" t="0" r="14605" b="24130"/>
                <wp:wrapNone/>
                <wp:docPr id="7" name="Straight Connector 7"/>
                <wp:cNvGraphicFramePr/>
                <a:graphic xmlns:a="http://schemas.openxmlformats.org/drawingml/2006/main">
                  <a:graphicData uri="http://schemas.microsoft.com/office/word/2010/wordprocessingShape">
                    <wps:wsp>
                      <wps:cNvCnPr/>
                      <wps:spPr>
                        <a:xfrm>
                          <a:off x="0" y="0"/>
                          <a:ext cx="5979885" cy="14514"/>
                        </a:xfrm>
                        <a:prstGeom prst="line">
                          <a:avLst/>
                        </a:prstGeom>
                        <a:ln w="12700">
                          <a:solidFill>
                            <a:srgbClr val="CBA05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779B6" id="Straight Connector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95pt" to="470.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grxgEAAOMDAAAOAAAAZHJzL2Uyb0RvYy54bWysU8tu2zAQvBfoPxC815KMuHEEy0HqIL0U&#10;bZCkH0BTS4sAXyBZS/77LilZDtKiQIteKJK7Mzs7XG1uB63IEXyQ1jS0WpSUgOG2lebQ0O8vDx/W&#10;lITITMuUNdDQEwR6u33/btO7Gpa2s6oFT5DEhLp3De1idHVRBN6BZmFhHRgMCus1i3j0h6L1rEd2&#10;rYplWX4seutb5y2HEPD2fgzSbeYXAnj8JkSASFRDUVvMq8/rPq3FdsPqg2euk3ySwf5BhWbSYNGZ&#10;6p5FRn54+QuVltzbYEVccKsLK4TkkHvAbqryTTfPHXOQe0FzgpttCv+Pln897syjRxt6F+rgHn3q&#10;YhBepy/qI0M26zSbBUMkHC9XN9c36/WKEo6x6mpVXSUziwvY+RA/g9UkbRqqpEm9sJodv4Q4pp5T&#10;0rUypEei5XVZ5rRglWwfpFIpGPxhv1OeHBm+4+7TXblaTtVepWFtZVDCpZO8iycFY4EnEES2qL0a&#10;K6Qhg5mWcQ4mnnmVwewEEyhhBk7S/gSc8hMU8gD+DXhG5MrWxBmspbH+d7LjUE1WiDH/7MDYd7Jg&#10;b9tTfuNsDU5Sfqdp6tOovj5n+OXf3P4EAAD//wMAUEsDBBQABgAIAAAAIQAZ+3Jf3QAAAAYBAAAP&#10;AAAAZHJzL2Rvd25yZXYueG1sTI/NTsMwEITvSH0Ha5G4UaclpDTEqRA/QhwaqT8P4MZLEjVeB9tt&#10;w9uznOA4M6uZb4vVaHtxRh86Rwpm0wQEUu1MR42C/e7t9gFEiJqM7h2hgm8MsConV4XOjbvQBs/b&#10;2AguoZBrBW2MQy5lqFu0OkzdgMTZp/NWR5a+kcbrC5fbXs6TJJNWd8QLrR7wucX6uD1ZBem6ev3y&#10;H1l1j++pr7qN2e9eolI31+PTI4iIY/w7hl98RoeSmQ7uRCaIXgE/Etm9W4LgdJnOFiAObGRzkGUh&#10;/+OXPwAAAP//AwBQSwECLQAUAAYACAAAACEAtoM4kv4AAADhAQAAEwAAAAAAAAAAAAAAAAAAAAAA&#10;W0NvbnRlbnRfVHlwZXNdLnhtbFBLAQItABQABgAIAAAAIQA4/SH/1gAAAJQBAAALAAAAAAAAAAAA&#10;AAAAAC8BAABfcmVscy8ucmVsc1BLAQItABQABgAIAAAAIQD8ZTgrxgEAAOMDAAAOAAAAAAAAAAAA&#10;AAAAAC4CAABkcnMvZTJvRG9jLnhtbFBLAQItABQABgAIAAAAIQAZ+3Jf3QAAAAYBAAAPAAAAAAAA&#10;AAAAAAAAACAEAABkcnMvZG93bnJldi54bWxQSwUGAAAAAAQABADzAAAAKgUAAAAA&#10;" strokecolor="#cba052" strokeweight="1pt">
                <v:stroke joinstyle="miter"/>
              </v:line>
            </w:pict>
          </mc:Fallback>
        </mc:AlternateContent>
      </w:r>
    </w:p>
    <w:p w14:paraId="2AA4CFD7" w14:textId="77777777" w:rsidR="0018157B" w:rsidRPr="00747C4B" w:rsidRDefault="0018157B" w:rsidP="0018157B">
      <w:pPr>
        <w:spacing w:before="240" w:after="240"/>
        <w:jc w:val="center"/>
        <w:rPr>
          <w:rFonts w:ascii="Arial Black" w:eastAsia="Times New Roman" w:hAnsi="Arial Black" w:cs="Times New Roman"/>
          <w:b/>
          <w:bCs/>
          <w:color w:val="512D6D"/>
        </w:rPr>
      </w:pPr>
      <w:r w:rsidRPr="00747C4B">
        <w:rPr>
          <w:rFonts w:ascii="Arial Black" w:eastAsia="Times New Roman" w:hAnsi="Arial Black" w:cs="Times New Roman"/>
          <w:b/>
          <w:bCs/>
          <w:color w:val="512D6D"/>
        </w:rPr>
        <w:t>MEDIA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8157B" w14:paraId="1B71A502" w14:textId="77777777" w:rsidTr="3AD5D50F">
        <w:trPr>
          <w:trHeight w:val="1415"/>
        </w:trPr>
        <w:tc>
          <w:tcPr>
            <w:tcW w:w="4675" w:type="dxa"/>
          </w:tcPr>
          <w:p w14:paraId="0FC64519" w14:textId="0EA8C44D" w:rsidR="0018157B" w:rsidRPr="0018157B" w:rsidRDefault="000C058E" w:rsidP="0018157B">
            <w:pPr>
              <w:jc w:val="center"/>
              <w:rPr>
                <w:rFonts w:ascii="Verdana" w:hAnsi="Verdana"/>
                <w:sz w:val="20"/>
                <w:szCs w:val="20"/>
              </w:rPr>
            </w:pPr>
            <w:r w:rsidRPr="00747C4B">
              <w:rPr>
                <w:rFonts w:ascii="Arial Black" w:hAnsi="Arial Black"/>
                <w:b/>
                <w:bCs/>
                <w:color w:val="512D6D"/>
                <w:sz w:val="20"/>
                <w:szCs w:val="20"/>
              </w:rPr>
              <w:t>Claire Crosby</w:t>
            </w:r>
            <w:r w:rsidR="0018157B">
              <w:br/>
            </w:r>
            <w:r w:rsidR="0018157B" w:rsidRPr="00747C4B">
              <w:rPr>
                <w:rFonts w:ascii="Arial" w:hAnsi="Arial" w:cs="Arial"/>
                <w:color w:val="512D6D"/>
                <w:sz w:val="20"/>
                <w:szCs w:val="20"/>
              </w:rPr>
              <w:t>Breeders’ Cup</w:t>
            </w:r>
            <w:r w:rsidR="0018157B" w:rsidRPr="00747C4B">
              <w:rPr>
                <w:rFonts w:ascii="Arial" w:hAnsi="Arial" w:cs="Arial"/>
              </w:rPr>
              <w:br/>
            </w:r>
            <w:r w:rsidRPr="00747C4B">
              <w:rPr>
                <w:rFonts w:ascii="Arial" w:hAnsi="Arial" w:cs="Arial"/>
                <w:color w:val="512D6D"/>
                <w:sz w:val="20"/>
                <w:szCs w:val="20"/>
              </w:rPr>
              <w:t>847</w:t>
            </w:r>
            <w:r w:rsidR="0018157B" w:rsidRPr="00747C4B">
              <w:rPr>
                <w:rFonts w:ascii="Arial" w:hAnsi="Arial" w:cs="Arial"/>
                <w:color w:val="512D6D"/>
                <w:sz w:val="20"/>
                <w:szCs w:val="20"/>
              </w:rPr>
              <w:t>-</w:t>
            </w:r>
            <w:r w:rsidRPr="00747C4B">
              <w:rPr>
                <w:rFonts w:ascii="Arial" w:hAnsi="Arial" w:cs="Arial"/>
                <w:color w:val="512D6D"/>
                <w:sz w:val="20"/>
                <w:szCs w:val="20"/>
              </w:rPr>
              <w:t>613</w:t>
            </w:r>
            <w:r w:rsidR="0018157B" w:rsidRPr="00747C4B">
              <w:rPr>
                <w:rFonts w:ascii="Arial" w:hAnsi="Arial" w:cs="Arial"/>
                <w:color w:val="512D6D"/>
                <w:sz w:val="20"/>
                <w:szCs w:val="20"/>
              </w:rPr>
              <w:t>-</w:t>
            </w:r>
            <w:r w:rsidRPr="00747C4B">
              <w:rPr>
                <w:rFonts w:ascii="Arial" w:hAnsi="Arial" w:cs="Arial"/>
                <w:color w:val="512D6D"/>
                <w:sz w:val="20"/>
                <w:szCs w:val="20"/>
              </w:rPr>
              <w:t>5715</w:t>
            </w:r>
            <w:r w:rsidR="0018157B" w:rsidRPr="00747C4B">
              <w:rPr>
                <w:rFonts w:ascii="Arial" w:hAnsi="Arial" w:cs="Arial"/>
              </w:rPr>
              <w:br/>
            </w:r>
            <w:r w:rsidRPr="00747C4B">
              <w:rPr>
                <w:rFonts w:ascii="Arial" w:hAnsi="Arial" w:cs="Arial"/>
                <w:color w:val="512D6D"/>
                <w:sz w:val="20"/>
                <w:szCs w:val="20"/>
              </w:rPr>
              <w:t>ccrosby@</w:t>
            </w:r>
            <w:r w:rsidR="0018157B" w:rsidRPr="00747C4B">
              <w:rPr>
                <w:rFonts w:ascii="Arial" w:hAnsi="Arial" w:cs="Arial"/>
                <w:color w:val="512D6D"/>
                <w:sz w:val="20"/>
                <w:szCs w:val="20"/>
              </w:rPr>
              <w:t>breederscup.com</w:t>
            </w:r>
          </w:p>
          <w:p w14:paraId="44558954" w14:textId="77777777" w:rsidR="0018157B" w:rsidRPr="0018157B" w:rsidRDefault="0018157B" w:rsidP="0018157B">
            <w:pPr>
              <w:rPr>
                <w:rFonts w:ascii="Verdana" w:eastAsia="Times New Roman" w:hAnsi="Verdana" w:cs="Times New Roman"/>
                <w:color w:val="512D6D"/>
                <w:sz w:val="20"/>
                <w:szCs w:val="20"/>
              </w:rPr>
            </w:pPr>
          </w:p>
        </w:tc>
        <w:tc>
          <w:tcPr>
            <w:tcW w:w="4675" w:type="dxa"/>
          </w:tcPr>
          <w:p w14:paraId="162E8F29" w14:textId="77777777" w:rsidR="000C058E" w:rsidRPr="0018157B" w:rsidRDefault="000C058E" w:rsidP="000C058E">
            <w:pPr>
              <w:jc w:val="center"/>
              <w:rPr>
                <w:rFonts w:ascii="Verdana" w:hAnsi="Verdana"/>
                <w:sz w:val="20"/>
                <w:szCs w:val="20"/>
              </w:rPr>
            </w:pPr>
            <w:r w:rsidRPr="00747C4B">
              <w:rPr>
                <w:rFonts w:ascii="Arial Black" w:hAnsi="Arial Black" w:cs="Arial"/>
                <w:b/>
                <w:bCs/>
                <w:color w:val="512D6D"/>
                <w:sz w:val="20"/>
                <w:szCs w:val="20"/>
              </w:rPr>
              <w:t>Jim Gluckson</w:t>
            </w:r>
            <w:r>
              <w:br/>
            </w:r>
            <w:r w:rsidRPr="00747C4B">
              <w:rPr>
                <w:rFonts w:ascii="Arial" w:hAnsi="Arial" w:cs="Arial"/>
                <w:color w:val="512D6D"/>
                <w:sz w:val="20"/>
                <w:szCs w:val="20"/>
              </w:rPr>
              <w:t>Breeders’ Cup</w:t>
            </w:r>
            <w:r w:rsidRPr="00747C4B">
              <w:rPr>
                <w:rFonts w:ascii="Arial" w:hAnsi="Arial" w:cs="Arial"/>
              </w:rPr>
              <w:br/>
            </w:r>
            <w:r w:rsidRPr="00747C4B">
              <w:rPr>
                <w:rFonts w:ascii="Arial" w:hAnsi="Arial" w:cs="Arial"/>
                <w:color w:val="512D6D"/>
                <w:sz w:val="20"/>
                <w:szCs w:val="20"/>
              </w:rPr>
              <w:t>646-335-6835</w:t>
            </w:r>
            <w:r w:rsidRPr="00747C4B">
              <w:rPr>
                <w:rFonts w:ascii="Arial" w:hAnsi="Arial" w:cs="Arial"/>
              </w:rPr>
              <w:br/>
            </w:r>
            <w:r w:rsidRPr="00747C4B">
              <w:rPr>
                <w:rFonts w:ascii="Arial" w:hAnsi="Arial" w:cs="Arial"/>
                <w:color w:val="512D6D"/>
                <w:sz w:val="20"/>
                <w:szCs w:val="20"/>
              </w:rPr>
              <w:t>jim@breederscup.com</w:t>
            </w:r>
          </w:p>
          <w:p w14:paraId="3CF844BC" w14:textId="4931CA66" w:rsidR="0018157B" w:rsidRPr="0018157B" w:rsidRDefault="0018157B" w:rsidP="3AD5D50F">
            <w:pPr>
              <w:jc w:val="center"/>
              <w:rPr>
                <w:rFonts w:ascii="Verdana" w:hAnsi="Verdana"/>
                <w:color w:val="512D6D"/>
                <w:spacing w:val="100"/>
                <w:sz w:val="20"/>
                <w:szCs w:val="20"/>
              </w:rPr>
            </w:pPr>
          </w:p>
        </w:tc>
      </w:tr>
    </w:tbl>
    <w:p w14:paraId="71D406DB" w14:textId="77777777" w:rsidR="0018157B" w:rsidRDefault="0018157B" w:rsidP="0018157B">
      <w:pPr>
        <w:spacing w:after="240"/>
        <w:jc w:val="center"/>
        <w:rPr>
          <w:rFonts w:ascii="Verdana" w:eastAsia="Times New Roman" w:hAnsi="Verdana" w:cs="Times New Roman"/>
          <w:b/>
          <w:color w:val="512D6D"/>
          <w:spacing w:val="100"/>
        </w:rPr>
      </w:pPr>
    </w:p>
    <w:p w14:paraId="6E17E42F" w14:textId="77777777" w:rsidR="0018157B" w:rsidRPr="00485EDF" w:rsidRDefault="0018157B" w:rsidP="00485EDF">
      <w:pPr>
        <w:spacing w:after="80"/>
        <w:jc w:val="center"/>
        <w:rPr>
          <w:rFonts w:ascii="Verdana" w:eastAsia="Times New Roman" w:hAnsi="Verdana" w:cs="Times New Roman"/>
          <w:color w:val="512D6D"/>
          <w:sz w:val="20"/>
          <w:szCs w:val="20"/>
        </w:rPr>
      </w:pPr>
    </w:p>
    <w:sectPr w:rsidR="0018157B" w:rsidRPr="00485EDF" w:rsidSect="00E66F23">
      <w:footerReference w:type="even" r:id="rId20"/>
      <w:footerReference w:type="default" r:id="rId21"/>
      <w:headerReference w:type="first" r:id="rId22"/>
      <w:footerReference w:type="first" r:id="rId23"/>
      <w:pgSz w:w="12240" w:h="15840"/>
      <w:pgMar w:top="979" w:right="1440" w:bottom="1728" w:left="144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1A676" w14:textId="77777777" w:rsidR="00AF70C0" w:rsidRDefault="00AF70C0" w:rsidP="00B127F7">
      <w:r>
        <w:separator/>
      </w:r>
    </w:p>
  </w:endnote>
  <w:endnote w:type="continuationSeparator" w:id="0">
    <w:p w14:paraId="6134967B" w14:textId="77777777" w:rsidR="00AF70C0" w:rsidRDefault="00AF70C0" w:rsidP="00B127F7">
      <w:r>
        <w:continuationSeparator/>
      </w:r>
    </w:p>
  </w:endnote>
  <w:endnote w:type="continuationNotice" w:id="1">
    <w:p w14:paraId="2BAE37E7" w14:textId="77777777" w:rsidR="00AF70C0" w:rsidRDefault="00AF7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C5CB" w14:textId="77777777" w:rsidR="00EE53A4" w:rsidRDefault="00EE53A4" w:rsidP="003553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93DFBBF" w14:textId="77777777" w:rsidR="00EE53A4" w:rsidRDefault="00EE53A4" w:rsidP="00EE53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CF615" w14:textId="4D5C2F5C" w:rsidR="0039383D" w:rsidRDefault="0039383D" w:rsidP="00534B61">
    <w:pPr>
      <w:jc w:val="center"/>
      <w:rPr>
        <w:rFonts w:ascii="Verdana" w:hAnsi="Verdana"/>
        <w:sz w:val="15"/>
        <w:szCs w:val="15"/>
      </w:rPr>
    </w:pPr>
    <w:r w:rsidRPr="00534B61">
      <w:rPr>
        <w:rFonts w:ascii="Verdana" w:hAnsi="Verdana"/>
        <w:noProof/>
        <w:sz w:val="15"/>
        <w:szCs w:val="15"/>
      </w:rPr>
      <w:drawing>
        <wp:anchor distT="0" distB="0" distL="114300" distR="114300" simplePos="0" relativeHeight="251658241" behindDoc="1" locked="0" layoutInCell="1" allowOverlap="1" wp14:anchorId="51B7896C" wp14:editId="5C33BB35">
          <wp:simplePos x="0" y="0"/>
          <wp:positionH relativeFrom="column">
            <wp:posOffset>-836930</wp:posOffset>
          </wp:positionH>
          <wp:positionV relativeFrom="paragraph">
            <wp:posOffset>-760864</wp:posOffset>
          </wp:positionV>
          <wp:extent cx="7686040" cy="644893"/>
          <wp:effectExtent l="0" t="0" r="0" b="3175"/>
          <wp:wrapNone/>
          <wp:docPr id="2002855003" name="Picture 1" descr="A white background with black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55003" name="Picture 1" descr="A white background with black and yellow line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90093" b="2579"/>
                  <a:stretch>
                    <a:fillRect/>
                  </a:stretch>
                </pic:blipFill>
                <pic:spPr bwMode="auto">
                  <a:xfrm>
                    <a:off x="0" y="0"/>
                    <a:ext cx="7686040" cy="644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B61">
      <w:rPr>
        <w:rFonts w:ascii="Verdana" w:hAnsi="Verdana"/>
        <w:sz w:val="15"/>
        <w:szCs w:val="15"/>
      </w:rPr>
      <w:t xml:space="preserve">PAGE </w:t>
    </w:r>
    <w:r w:rsidRPr="00534B61">
      <w:rPr>
        <w:rFonts w:ascii="Verdana" w:hAnsi="Verdana"/>
        <w:sz w:val="15"/>
        <w:szCs w:val="15"/>
      </w:rPr>
      <w:fldChar w:fldCharType="begin"/>
    </w:r>
    <w:r w:rsidRPr="00534B61">
      <w:rPr>
        <w:rFonts w:ascii="Verdana" w:hAnsi="Verdana"/>
        <w:sz w:val="15"/>
        <w:szCs w:val="15"/>
      </w:rPr>
      <w:instrText xml:space="preserve"> PAGE </w:instrText>
    </w:r>
    <w:r w:rsidRPr="00534B61">
      <w:rPr>
        <w:rFonts w:ascii="Verdana" w:hAnsi="Verdana"/>
        <w:sz w:val="15"/>
        <w:szCs w:val="15"/>
      </w:rPr>
      <w:fldChar w:fldCharType="separate"/>
    </w:r>
    <w:r w:rsidRPr="00534B61">
      <w:rPr>
        <w:rFonts w:ascii="Verdana" w:hAnsi="Verdana"/>
        <w:sz w:val="15"/>
        <w:szCs w:val="15"/>
      </w:rPr>
      <w:t>2</w:t>
    </w:r>
    <w:r w:rsidRPr="00534B61">
      <w:rPr>
        <w:rFonts w:ascii="Verdana" w:hAnsi="Verdana"/>
        <w:sz w:val="15"/>
        <w:szCs w:val="15"/>
      </w:rPr>
      <w:fldChar w:fldCharType="end"/>
    </w:r>
    <w:r w:rsidRPr="00534B61">
      <w:rPr>
        <w:rFonts w:ascii="Verdana" w:hAnsi="Verdana"/>
        <w:sz w:val="15"/>
        <w:szCs w:val="15"/>
      </w:rPr>
      <w:t xml:space="preserve"> OF </w:t>
    </w:r>
    <w:r w:rsidRPr="00534B61">
      <w:rPr>
        <w:rFonts w:ascii="Verdana" w:hAnsi="Verdana"/>
        <w:sz w:val="15"/>
        <w:szCs w:val="15"/>
      </w:rPr>
      <w:fldChar w:fldCharType="begin"/>
    </w:r>
    <w:r w:rsidRPr="00534B61">
      <w:rPr>
        <w:rFonts w:ascii="Verdana" w:hAnsi="Verdana"/>
        <w:sz w:val="15"/>
        <w:szCs w:val="15"/>
      </w:rPr>
      <w:instrText xml:space="preserve"> NUMPAGES </w:instrText>
    </w:r>
    <w:r w:rsidRPr="00534B61">
      <w:rPr>
        <w:rFonts w:ascii="Verdana" w:hAnsi="Verdana"/>
        <w:sz w:val="15"/>
        <w:szCs w:val="15"/>
      </w:rPr>
      <w:fldChar w:fldCharType="separate"/>
    </w:r>
    <w:r w:rsidRPr="00534B61">
      <w:rPr>
        <w:rFonts w:ascii="Verdana" w:hAnsi="Verdana"/>
        <w:sz w:val="15"/>
        <w:szCs w:val="15"/>
      </w:rPr>
      <w:t>3</w:t>
    </w:r>
    <w:r w:rsidRPr="00534B61">
      <w:rPr>
        <w:rFonts w:ascii="Verdana" w:hAnsi="Verdana"/>
        <w:sz w:val="15"/>
        <w:szCs w:val="15"/>
      </w:rPr>
      <w:fldChar w:fldCharType="end"/>
    </w:r>
  </w:p>
  <w:p w14:paraId="4CE7A78A" w14:textId="77777777" w:rsidR="00534B61" w:rsidRDefault="00534B61" w:rsidP="00534B61">
    <w:pPr>
      <w:jc w:val="center"/>
      <w:rPr>
        <w:rFonts w:ascii="Verdana" w:hAnsi="Verdana"/>
        <w:sz w:val="15"/>
        <w:szCs w:val="15"/>
      </w:rPr>
    </w:pPr>
  </w:p>
  <w:p w14:paraId="71D3A969" w14:textId="77777777" w:rsidR="00534B61" w:rsidRPr="00534B61" w:rsidRDefault="00534B61" w:rsidP="00534B61">
    <w:pPr>
      <w:jc w:val="center"/>
      <w:rPr>
        <w:rFonts w:ascii="Verdana" w:hAnsi="Verdana"/>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9F68" w14:textId="359E8C3F" w:rsidR="00106122" w:rsidRDefault="00E66F23" w:rsidP="00106122">
    <w:pPr>
      <w:pStyle w:val="Footer"/>
      <w:ind w:right="360"/>
      <w:jc w:val="center"/>
      <w:rPr>
        <w:rFonts w:ascii="Verdana" w:hAnsi="Verdana" w:cs="Times New Roman"/>
        <w:sz w:val="15"/>
        <w:szCs w:val="15"/>
      </w:rPr>
    </w:pPr>
    <w:r w:rsidRPr="00106122">
      <w:rPr>
        <w:rFonts w:ascii="Verdana" w:hAnsi="Verdana"/>
        <w:noProof/>
        <w:sz w:val="15"/>
        <w:szCs w:val="15"/>
      </w:rPr>
      <w:drawing>
        <wp:anchor distT="0" distB="0" distL="114300" distR="114300" simplePos="0" relativeHeight="251658242" behindDoc="1" locked="0" layoutInCell="1" allowOverlap="1" wp14:anchorId="01FE605F" wp14:editId="2CA5A0DA">
          <wp:simplePos x="0" y="0"/>
          <wp:positionH relativeFrom="column">
            <wp:posOffset>-901065</wp:posOffset>
          </wp:positionH>
          <wp:positionV relativeFrom="paragraph">
            <wp:posOffset>-459907</wp:posOffset>
          </wp:positionV>
          <wp:extent cx="7749692" cy="317633"/>
          <wp:effectExtent l="0" t="0" r="0" b="0"/>
          <wp:wrapNone/>
          <wp:docPr id="448553470" name="Picture 1" descr="A white background with black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55003" name="Picture 1" descr="A white background with black and yellow line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93127" b="3296"/>
                  <a:stretch>
                    <a:fillRect/>
                  </a:stretch>
                </pic:blipFill>
                <pic:spPr bwMode="auto">
                  <a:xfrm>
                    <a:off x="0" y="0"/>
                    <a:ext cx="7749692" cy="317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122" w:rsidRPr="00106122">
      <w:rPr>
        <w:rFonts w:ascii="Verdana" w:hAnsi="Verdana" w:cs="Times New Roman"/>
        <w:sz w:val="15"/>
        <w:szCs w:val="15"/>
      </w:rPr>
      <w:t xml:space="preserve">PAGE </w:t>
    </w:r>
    <w:r w:rsidR="00534B61" w:rsidRPr="00106122">
      <w:rPr>
        <w:rFonts w:ascii="Verdana" w:hAnsi="Verdana" w:cs="Times New Roman"/>
        <w:sz w:val="15"/>
        <w:szCs w:val="15"/>
      </w:rPr>
      <w:fldChar w:fldCharType="begin"/>
    </w:r>
    <w:r w:rsidR="00534B61" w:rsidRPr="00106122">
      <w:rPr>
        <w:rFonts w:ascii="Verdana" w:hAnsi="Verdana" w:cs="Times New Roman"/>
        <w:sz w:val="15"/>
        <w:szCs w:val="15"/>
      </w:rPr>
      <w:instrText xml:space="preserve"> PAGE </w:instrText>
    </w:r>
    <w:r w:rsidR="00534B61" w:rsidRPr="00106122">
      <w:rPr>
        <w:rFonts w:ascii="Verdana" w:hAnsi="Verdana" w:cs="Times New Roman"/>
        <w:sz w:val="15"/>
        <w:szCs w:val="15"/>
      </w:rPr>
      <w:fldChar w:fldCharType="separate"/>
    </w:r>
    <w:r w:rsidR="00106122" w:rsidRPr="00106122">
      <w:rPr>
        <w:rFonts w:ascii="Verdana" w:hAnsi="Verdana" w:cs="Times New Roman"/>
        <w:noProof/>
        <w:sz w:val="15"/>
        <w:szCs w:val="15"/>
      </w:rPr>
      <w:t>2</w:t>
    </w:r>
    <w:r w:rsidR="00534B61" w:rsidRPr="00106122">
      <w:rPr>
        <w:rFonts w:ascii="Verdana" w:hAnsi="Verdana" w:cs="Times New Roman"/>
        <w:sz w:val="15"/>
        <w:szCs w:val="15"/>
      </w:rPr>
      <w:fldChar w:fldCharType="end"/>
    </w:r>
    <w:r w:rsidR="00106122" w:rsidRPr="00106122">
      <w:rPr>
        <w:rFonts w:ascii="Verdana" w:hAnsi="Verdana" w:cs="Times New Roman"/>
        <w:sz w:val="15"/>
        <w:szCs w:val="15"/>
      </w:rPr>
      <w:t xml:space="preserve"> OF </w:t>
    </w:r>
    <w:r w:rsidR="00534B61" w:rsidRPr="00106122">
      <w:rPr>
        <w:rFonts w:ascii="Verdana" w:hAnsi="Verdana" w:cs="Times New Roman"/>
        <w:sz w:val="15"/>
        <w:szCs w:val="15"/>
      </w:rPr>
      <w:fldChar w:fldCharType="begin"/>
    </w:r>
    <w:r w:rsidR="00534B61" w:rsidRPr="00106122">
      <w:rPr>
        <w:rFonts w:ascii="Verdana" w:hAnsi="Verdana" w:cs="Times New Roman"/>
        <w:sz w:val="15"/>
        <w:szCs w:val="15"/>
      </w:rPr>
      <w:instrText xml:space="preserve"> NUMPAGES </w:instrText>
    </w:r>
    <w:r w:rsidR="00534B61" w:rsidRPr="00106122">
      <w:rPr>
        <w:rFonts w:ascii="Verdana" w:hAnsi="Verdana" w:cs="Times New Roman"/>
        <w:sz w:val="15"/>
        <w:szCs w:val="15"/>
      </w:rPr>
      <w:fldChar w:fldCharType="separate"/>
    </w:r>
    <w:r w:rsidR="00106122" w:rsidRPr="00106122">
      <w:rPr>
        <w:rFonts w:ascii="Verdana" w:hAnsi="Verdana" w:cs="Times New Roman"/>
        <w:noProof/>
        <w:sz w:val="15"/>
        <w:szCs w:val="15"/>
      </w:rPr>
      <w:t>3</w:t>
    </w:r>
    <w:r w:rsidR="00534B61" w:rsidRPr="00106122">
      <w:rPr>
        <w:rFonts w:ascii="Verdana" w:hAnsi="Verdana" w:cs="Times New Roman"/>
        <w:sz w:val="15"/>
        <w:szCs w:val="15"/>
      </w:rPr>
      <w:fldChar w:fldCharType="end"/>
    </w:r>
  </w:p>
  <w:p w14:paraId="5B188A9F" w14:textId="77777777" w:rsidR="00106122" w:rsidRDefault="00106122" w:rsidP="00106122">
    <w:pPr>
      <w:pStyle w:val="Footer"/>
      <w:ind w:right="360"/>
      <w:rPr>
        <w:rFonts w:ascii="Verdana" w:hAnsi="Verdana" w:cs="Times New Roman"/>
        <w:sz w:val="15"/>
        <w:szCs w:val="15"/>
      </w:rPr>
    </w:pPr>
  </w:p>
  <w:p w14:paraId="05D4BB65" w14:textId="77777777" w:rsidR="00106122" w:rsidRPr="00106122" w:rsidRDefault="00106122" w:rsidP="00106122">
    <w:pPr>
      <w:pStyle w:val="Footer"/>
      <w:ind w:right="360"/>
      <w:rPr>
        <w:rFonts w:ascii="Verdana" w:hAnsi="Verdana"/>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5B0CC" w14:textId="77777777" w:rsidR="00AF70C0" w:rsidRDefault="00AF70C0" w:rsidP="00B127F7">
      <w:r>
        <w:separator/>
      </w:r>
    </w:p>
  </w:footnote>
  <w:footnote w:type="continuationSeparator" w:id="0">
    <w:p w14:paraId="32E19ABA" w14:textId="77777777" w:rsidR="00AF70C0" w:rsidRDefault="00AF70C0" w:rsidP="00B127F7">
      <w:r>
        <w:continuationSeparator/>
      </w:r>
    </w:p>
  </w:footnote>
  <w:footnote w:type="continuationNotice" w:id="1">
    <w:p w14:paraId="6CBBA69B" w14:textId="77777777" w:rsidR="00AF70C0" w:rsidRDefault="00AF70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8F0A" w14:textId="681EE134" w:rsidR="00B127F7" w:rsidRDefault="00293E35" w:rsidP="00DE0875">
    <w:pPr>
      <w:pStyle w:val="Header"/>
      <w:tabs>
        <w:tab w:val="clear" w:pos="4680"/>
        <w:tab w:val="clear" w:pos="9360"/>
        <w:tab w:val="left" w:pos="7125"/>
      </w:tabs>
    </w:pPr>
    <w:r>
      <w:rPr>
        <w:noProof/>
      </w:rPr>
      <w:drawing>
        <wp:anchor distT="0" distB="0" distL="114300" distR="114300" simplePos="0" relativeHeight="251658244" behindDoc="1" locked="0" layoutInCell="1" allowOverlap="1" wp14:anchorId="3E55B0A7" wp14:editId="62F50A76">
          <wp:simplePos x="0" y="0"/>
          <wp:positionH relativeFrom="column">
            <wp:posOffset>2140818</wp:posOffset>
          </wp:positionH>
          <wp:positionV relativeFrom="paragraph">
            <wp:posOffset>-310113</wp:posOffset>
          </wp:positionV>
          <wp:extent cx="1597307" cy="1597307"/>
          <wp:effectExtent l="0" t="0" r="0" b="0"/>
          <wp:wrapNone/>
          <wp:docPr id="957592098"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92098" name="Picture 7"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97307" cy="1597307"/>
                  </a:xfrm>
                  <a:prstGeom prst="rect">
                    <a:avLst/>
                  </a:prstGeom>
                </pic:spPr>
              </pic:pic>
            </a:graphicData>
          </a:graphic>
          <wp14:sizeRelH relativeFrom="margin">
            <wp14:pctWidth>0</wp14:pctWidth>
          </wp14:sizeRelH>
          <wp14:sizeRelV relativeFrom="margin">
            <wp14:pctHeight>0</wp14:pctHeight>
          </wp14:sizeRelV>
        </wp:anchor>
      </w:drawing>
    </w:r>
    <w:r w:rsidR="00E01F3E">
      <w:rPr>
        <w:noProof/>
      </w:rPr>
      <w:drawing>
        <wp:anchor distT="0" distB="0" distL="114300" distR="114300" simplePos="0" relativeHeight="251658243" behindDoc="1" locked="0" layoutInCell="1" allowOverlap="1" wp14:anchorId="04980E14" wp14:editId="626B4945">
          <wp:simplePos x="0" y="0"/>
          <wp:positionH relativeFrom="column">
            <wp:posOffset>3900667</wp:posOffset>
          </wp:positionH>
          <wp:positionV relativeFrom="paragraph">
            <wp:posOffset>-422476</wp:posOffset>
          </wp:positionV>
          <wp:extent cx="2905369" cy="1587500"/>
          <wp:effectExtent l="0" t="0" r="3175" b="0"/>
          <wp:wrapNone/>
          <wp:docPr id="1810415589" name="Picture 1810415589" descr="A white background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81177" name="Picture 1396681177" descr="A white background with a logo&#10;&#10;AI-generated content may be incorrect."/>
                  <pic:cNvPicPr/>
                </pic:nvPicPr>
                <pic:blipFill rotWithShape="1">
                  <a:blip r:embed="rId2">
                    <a:extLst>
                      <a:ext uri="{28A0092B-C50C-407E-A947-70E740481C1C}">
                        <a14:useLocalDpi xmlns:a14="http://schemas.microsoft.com/office/drawing/2010/main" val="0"/>
                      </a:ext>
                    </a:extLst>
                  </a:blip>
                  <a:srcRect l="62192" b="84037"/>
                  <a:stretch>
                    <a:fillRect/>
                  </a:stretch>
                </pic:blipFill>
                <pic:spPr bwMode="auto">
                  <a:xfrm>
                    <a:off x="0" y="0"/>
                    <a:ext cx="2906974" cy="1588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944">
      <w:rPr>
        <w:noProof/>
      </w:rPr>
      <w:drawing>
        <wp:anchor distT="0" distB="0" distL="114300" distR="114300" simplePos="0" relativeHeight="251658240" behindDoc="1" locked="0" layoutInCell="1" allowOverlap="1" wp14:anchorId="2A2C5201" wp14:editId="7E836A6D">
          <wp:simplePos x="0" y="0"/>
          <wp:positionH relativeFrom="column">
            <wp:posOffset>-879676</wp:posOffset>
          </wp:positionH>
          <wp:positionV relativeFrom="paragraph">
            <wp:posOffset>-422476</wp:posOffset>
          </wp:positionV>
          <wp:extent cx="3102015" cy="15880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
                    <a:extLst>
                      <a:ext uri="{28A0092B-C50C-407E-A947-70E740481C1C}">
                        <a14:useLocalDpi xmlns:a14="http://schemas.microsoft.com/office/drawing/2010/main" val="0"/>
                      </a:ext>
                    </a:extLst>
                  </a:blip>
                  <a:srcRect r="59647" b="84037"/>
                  <a:stretch>
                    <a:fillRect/>
                  </a:stretch>
                </pic:blipFill>
                <pic:spPr bwMode="auto">
                  <a:xfrm>
                    <a:off x="0" y="0"/>
                    <a:ext cx="3102621" cy="1588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875">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F1C"/>
    <w:rsid w:val="00003512"/>
    <w:rsid w:val="0000482E"/>
    <w:rsid w:val="0000706D"/>
    <w:rsid w:val="000071D6"/>
    <w:rsid w:val="00011E7C"/>
    <w:rsid w:val="00015B37"/>
    <w:rsid w:val="00020D36"/>
    <w:rsid w:val="00021F3F"/>
    <w:rsid w:val="000350EA"/>
    <w:rsid w:val="00041170"/>
    <w:rsid w:val="00057B4E"/>
    <w:rsid w:val="00060F6A"/>
    <w:rsid w:val="00062D7B"/>
    <w:rsid w:val="00071297"/>
    <w:rsid w:val="00074E33"/>
    <w:rsid w:val="000A3081"/>
    <w:rsid w:val="000A3577"/>
    <w:rsid w:val="000A6DD2"/>
    <w:rsid w:val="000B5541"/>
    <w:rsid w:val="000C058E"/>
    <w:rsid w:val="000C23E7"/>
    <w:rsid w:val="000D2C6C"/>
    <w:rsid w:val="000E5E66"/>
    <w:rsid w:val="000F29B0"/>
    <w:rsid w:val="000F378A"/>
    <w:rsid w:val="001034A7"/>
    <w:rsid w:val="0010397A"/>
    <w:rsid w:val="00106122"/>
    <w:rsid w:val="00115137"/>
    <w:rsid w:val="00117E78"/>
    <w:rsid w:val="00134A52"/>
    <w:rsid w:val="00136715"/>
    <w:rsid w:val="00140B1E"/>
    <w:rsid w:val="0015221A"/>
    <w:rsid w:val="00152565"/>
    <w:rsid w:val="00153347"/>
    <w:rsid w:val="001535DD"/>
    <w:rsid w:val="001606BE"/>
    <w:rsid w:val="0016280F"/>
    <w:rsid w:val="00170FA4"/>
    <w:rsid w:val="00172ADD"/>
    <w:rsid w:val="0018157B"/>
    <w:rsid w:val="001829FE"/>
    <w:rsid w:val="00183B97"/>
    <w:rsid w:val="00185EE5"/>
    <w:rsid w:val="001875D7"/>
    <w:rsid w:val="001A7E60"/>
    <w:rsid w:val="001B267D"/>
    <w:rsid w:val="001B6BB5"/>
    <w:rsid w:val="001C25AA"/>
    <w:rsid w:val="001C2677"/>
    <w:rsid w:val="001C4E8F"/>
    <w:rsid w:val="001C7403"/>
    <w:rsid w:val="001C7B82"/>
    <w:rsid w:val="001D1F1C"/>
    <w:rsid w:val="001D2035"/>
    <w:rsid w:val="001E659F"/>
    <w:rsid w:val="001F5E3F"/>
    <w:rsid w:val="00200E24"/>
    <w:rsid w:val="00200E9C"/>
    <w:rsid w:val="00202503"/>
    <w:rsid w:val="00221B1E"/>
    <w:rsid w:val="00226305"/>
    <w:rsid w:val="0023070F"/>
    <w:rsid w:val="00246A62"/>
    <w:rsid w:val="00247FC9"/>
    <w:rsid w:val="002557FE"/>
    <w:rsid w:val="00266090"/>
    <w:rsid w:val="002729EA"/>
    <w:rsid w:val="0027463C"/>
    <w:rsid w:val="00286C91"/>
    <w:rsid w:val="00293E35"/>
    <w:rsid w:val="0029477B"/>
    <w:rsid w:val="002A056A"/>
    <w:rsid w:val="002A4871"/>
    <w:rsid w:val="002B1950"/>
    <w:rsid w:val="002B1EAB"/>
    <w:rsid w:val="002B1F7B"/>
    <w:rsid w:val="002C20EF"/>
    <w:rsid w:val="002C3920"/>
    <w:rsid w:val="002C3CE9"/>
    <w:rsid w:val="002D2F5A"/>
    <w:rsid w:val="002E44EC"/>
    <w:rsid w:val="002E4905"/>
    <w:rsid w:val="002E5B40"/>
    <w:rsid w:val="002F1B5C"/>
    <w:rsid w:val="002F1C7E"/>
    <w:rsid w:val="0031107D"/>
    <w:rsid w:val="00320ED6"/>
    <w:rsid w:val="003218C0"/>
    <w:rsid w:val="00322928"/>
    <w:rsid w:val="003416E7"/>
    <w:rsid w:val="00352BA2"/>
    <w:rsid w:val="00353AED"/>
    <w:rsid w:val="00355325"/>
    <w:rsid w:val="00367060"/>
    <w:rsid w:val="003670F8"/>
    <w:rsid w:val="0037211E"/>
    <w:rsid w:val="00373AAF"/>
    <w:rsid w:val="0039383D"/>
    <w:rsid w:val="003A6585"/>
    <w:rsid w:val="003B068C"/>
    <w:rsid w:val="003C4C6E"/>
    <w:rsid w:val="003C57CE"/>
    <w:rsid w:val="003D4A54"/>
    <w:rsid w:val="003F7321"/>
    <w:rsid w:val="00402DC0"/>
    <w:rsid w:val="00407170"/>
    <w:rsid w:val="00424EF9"/>
    <w:rsid w:val="00435D44"/>
    <w:rsid w:val="00460E94"/>
    <w:rsid w:val="004623B0"/>
    <w:rsid w:val="00474415"/>
    <w:rsid w:val="004763CA"/>
    <w:rsid w:val="00480F04"/>
    <w:rsid w:val="00482EC4"/>
    <w:rsid w:val="00485EDF"/>
    <w:rsid w:val="00487359"/>
    <w:rsid w:val="0049531F"/>
    <w:rsid w:val="004958C3"/>
    <w:rsid w:val="00497D76"/>
    <w:rsid w:val="004A16A6"/>
    <w:rsid w:val="004A42C1"/>
    <w:rsid w:val="004A4BF5"/>
    <w:rsid w:val="004A7825"/>
    <w:rsid w:val="004B6556"/>
    <w:rsid w:val="004B68F1"/>
    <w:rsid w:val="004C2343"/>
    <w:rsid w:val="004E7F45"/>
    <w:rsid w:val="004F0FE1"/>
    <w:rsid w:val="004F5AA8"/>
    <w:rsid w:val="00507158"/>
    <w:rsid w:val="005133BD"/>
    <w:rsid w:val="0051435B"/>
    <w:rsid w:val="00524906"/>
    <w:rsid w:val="00525CFA"/>
    <w:rsid w:val="005339A7"/>
    <w:rsid w:val="00534B61"/>
    <w:rsid w:val="00545E29"/>
    <w:rsid w:val="00557F5F"/>
    <w:rsid w:val="005626D0"/>
    <w:rsid w:val="00570406"/>
    <w:rsid w:val="00570AB1"/>
    <w:rsid w:val="00577424"/>
    <w:rsid w:val="00583CAC"/>
    <w:rsid w:val="00594340"/>
    <w:rsid w:val="005A720E"/>
    <w:rsid w:val="005B7F81"/>
    <w:rsid w:val="005C2B4C"/>
    <w:rsid w:val="005C37B8"/>
    <w:rsid w:val="005C3ED6"/>
    <w:rsid w:val="005D54CC"/>
    <w:rsid w:val="005D671F"/>
    <w:rsid w:val="005F2F71"/>
    <w:rsid w:val="006036BA"/>
    <w:rsid w:val="00604809"/>
    <w:rsid w:val="00634EEF"/>
    <w:rsid w:val="006378FB"/>
    <w:rsid w:val="00642F12"/>
    <w:rsid w:val="00661D4B"/>
    <w:rsid w:val="00663CDA"/>
    <w:rsid w:val="006658D1"/>
    <w:rsid w:val="006746ED"/>
    <w:rsid w:val="006803A5"/>
    <w:rsid w:val="00680BF8"/>
    <w:rsid w:val="0068124D"/>
    <w:rsid w:val="00683491"/>
    <w:rsid w:val="00692B32"/>
    <w:rsid w:val="0069517A"/>
    <w:rsid w:val="006A6F55"/>
    <w:rsid w:val="006B283E"/>
    <w:rsid w:val="006C0F5A"/>
    <w:rsid w:val="006C2E0E"/>
    <w:rsid w:val="006C5916"/>
    <w:rsid w:val="006D5366"/>
    <w:rsid w:val="006E1DC9"/>
    <w:rsid w:val="006E3EDE"/>
    <w:rsid w:val="006F51CC"/>
    <w:rsid w:val="00704F10"/>
    <w:rsid w:val="00704F71"/>
    <w:rsid w:val="00713DEC"/>
    <w:rsid w:val="00715C06"/>
    <w:rsid w:val="0071A098"/>
    <w:rsid w:val="00722598"/>
    <w:rsid w:val="00724FBF"/>
    <w:rsid w:val="007405C9"/>
    <w:rsid w:val="007406CC"/>
    <w:rsid w:val="00744704"/>
    <w:rsid w:val="00747C4B"/>
    <w:rsid w:val="00747E31"/>
    <w:rsid w:val="0075180A"/>
    <w:rsid w:val="007534B2"/>
    <w:rsid w:val="00753AA0"/>
    <w:rsid w:val="007540A7"/>
    <w:rsid w:val="00783151"/>
    <w:rsid w:val="00794798"/>
    <w:rsid w:val="00795AB9"/>
    <w:rsid w:val="007A21DC"/>
    <w:rsid w:val="007A3364"/>
    <w:rsid w:val="007C78FB"/>
    <w:rsid w:val="007D213F"/>
    <w:rsid w:val="007D32F8"/>
    <w:rsid w:val="007F5BA6"/>
    <w:rsid w:val="00800F55"/>
    <w:rsid w:val="00803BD1"/>
    <w:rsid w:val="00806EAB"/>
    <w:rsid w:val="00823B86"/>
    <w:rsid w:val="00827B2C"/>
    <w:rsid w:val="0083131D"/>
    <w:rsid w:val="00831F69"/>
    <w:rsid w:val="0084006C"/>
    <w:rsid w:val="008648B1"/>
    <w:rsid w:val="008652EB"/>
    <w:rsid w:val="00873FA4"/>
    <w:rsid w:val="00880136"/>
    <w:rsid w:val="00880EE9"/>
    <w:rsid w:val="00883A45"/>
    <w:rsid w:val="0088760E"/>
    <w:rsid w:val="00895D37"/>
    <w:rsid w:val="008A1D6A"/>
    <w:rsid w:val="008A4A0F"/>
    <w:rsid w:val="008C3E07"/>
    <w:rsid w:val="008C4268"/>
    <w:rsid w:val="008D025C"/>
    <w:rsid w:val="008F40C5"/>
    <w:rsid w:val="00922B64"/>
    <w:rsid w:val="00926304"/>
    <w:rsid w:val="0093215F"/>
    <w:rsid w:val="00933BDA"/>
    <w:rsid w:val="00934263"/>
    <w:rsid w:val="00937A69"/>
    <w:rsid w:val="00950C41"/>
    <w:rsid w:val="00953549"/>
    <w:rsid w:val="009616AD"/>
    <w:rsid w:val="00972F00"/>
    <w:rsid w:val="00974123"/>
    <w:rsid w:val="00975AFE"/>
    <w:rsid w:val="00984733"/>
    <w:rsid w:val="00986B00"/>
    <w:rsid w:val="00992127"/>
    <w:rsid w:val="00992EFE"/>
    <w:rsid w:val="00994B90"/>
    <w:rsid w:val="009B1D9F"/>
    <w:rsid w:val="009B6655"/>
    <w:rsid w:val="009B70BD"/>
    <w:rsid w:val="009C1FD3"/>
    <w:rsid w:val="009C44C0"/>
    <w:rsid w:val="009C6DBF"/>
    <w:rsid w:val="009D0291"/>
    <w:rsid w:val="009D15AC"/>
    <w:rsid w:val="009E1021"/>
    <w:rsid w:val="009F4EF7"/>
    <w:rsid w:val="00A22613"/>
    <w:rsid w:val="00A44816"/>
    <w:rsid w:val="00A47F37"/>
    <w:rsid w:val="00A54AEF"/>
    <w:rsid w:val="00A54BF5"/>
    <w:rsid w:val="00A8273E"/>
    <w:rsid w:val="00A86FB0"/>
    <w:rsid w:val="00A92C17"/>
    <w:rsid w:val="00AA2189"/>
    <w:rsid w:val="00AA6AC8"/>
    <w:rsid w:val="00AB5CAA"/>
    <w:rsid w:val="00AD1D69"/>
    <w:rsid w:val="00AE3749"/>
    <w:rsid w:val="00AE5327"/>
    <w:rsid w:val="00AE652A"/>
    <w:rsid w:val="00AF70C0"/>
    <w:rsid w:val="00B001BE"/>
    <w:rsid w:val="00B1231A"/>
    <w:rsid w:val="00B127F7"/>
    <w:rsid w:val="00B146F4"/>
    <w:rsid w:val="00B2029A"/>
    <w:rsid w:val="00B32C30"/>
    <w:rsid w:val="00B43327"/>
    <w:rsid w:val="00B44EC2"/>
    <w:rsid w:val="00B46194"/>
    <w:rsid w:val="00B50A55"/>
    <w:rsid w:val="00B50B73"/>
    <w:rsid w:val="00B52805"/>
    <w:rsid w:val="00B56DE2"/>
    <w:rsid w:val="00B57DAB"/>
    <w:rsid w:val="00B64D5C"/>
    <w:rsid w:val="00B668A4"/>
    <w:rsid w:val="00B6753E"/>
    <w:rsid w:val="00B67F6B"/>
    <w:rsid w:val="00B747BC"/>
    <w:rsid w:val="00BA1EE0"/>
    <w:rsid w:val="00BA628A"/>
    <w:rsid w:val="00BA7CD0"/>
    <w:rsid w:val="00BA7FEB"/>
    <w:rsid w:val="00BB66A1"/>
    <w:rsid w:val="00BC28C4"/>
    <w:rsid w:val="00BC334D"/>
    <w:rsid w:val="00BC6001"/>
    <w:rsid w:val="00BD10E8"/>
    <w:rsid w:val="00BE2547"/>
    <w:rsid w:val="00BE3128"/>
    <w:rsid w:val="00BE4E15"/>
    <w:rsid w:val="00BF2A83"/>
    <w:rsid w:val="00BF6944"/>
    <w:rsid w:val="00C00E5A"/>
    <w:rsid w:val="00C119CB"/>
    <w:rsid w:val="00C16F29"/>
    <w:rsid w:val="00C17D2D"/>
    <w:rsid w:val="00C23BE1"/>
    <w:rsid w:val="00C41787"/>
    <w:rsid w:val="00C41B9D"/>
    <w:rsid w:val="00C4405F"/>
    <w:rsid w:val="00C4422D"/>
    <w:rsid w:val="00C46345"/>
    <w:rsid w:val="00C468BD"/>
    <w:rsid w:val="00C47E5B"/>
    <w:rsid w:val="00C54850"/>
    <w:rsid w:val="00C60D78"/>
    <w:rsid w:val="00C645C4"/>
    <w:rsid w:val="00C64CD2"/>
    <w:rsid w:val="00C7173A"/>
    <w:rsid w:val="00C77A67"/>
    <w:rsid w:val="00C941CE"/>
    <w:rsid w:val="00CA6CC5"/>
    <w:rsid w:val="00CB28D3"/>
    <w:rsid w:val="00CB39AF"/>
    <w:rsid w:val="00CC22EA"/>
    <w:rsid w:val="00CC3EE8"/>
    <w:rsid w:val="00CD58B4"/>
    <w:rsid w:val="00CE1762"/>
    <w:rsid w:val="00CE2D5C"/>
    <w:rsid w:val="00CE56E1"/>
    <w:rsid w:val="00CE5F54"/>
    <w:rsid w:val="00CF19BF"/>
    <w:rsid w:val="00CF533D"/>
    <w:rsid w:val="00CF63DC"/>
    <w:rsid w:val="00D019F4"/>
    <w:rsid w:val="00D02D09"/>
    <w:rsid w:val="00D0406D"/>
    <w:rsid w:val="00D04814"/>
    <w:rsid w:val="00D22B84"/>
    <w:rsid w:val="00D30435"/>
    <w:rsid w:val="00D34867"/>
    <w:rsid w:val="00D42168"/>
    <w:rsid w:val="00D62A10"/>
    <w:rsid w:val="00D66BE3"/>
    <w:rsid w:val="00D96B38"/>
    <w:rsid w:val="00DB6594"/>
    <w:rsid w:val="00DD00C8"/>
    <w:rsid w:val="00DD1DA6"/>
    <w:rsid w:val="00DE0875"/>
    <w:rsid w:val="00DE0A88"/>
    <w:rsid w:val="00DE3649"/>
    <w:rsid w:val="00E01CD5"/>
    <w:rsid w:val="00E01F3E"/>
    <w:rsid w:val="00E06209"/>
    <w:rsid w:val="00E1786E"/>
    <w:rsid w:val="00E21FE7"/>
    <w:rsid w:val="00E26C55"/>
    <w:rsid w:val="00E4037D"/>
    <w:rsid w:val="00E425D2"/>
    <w:rsid w:val="00E47FD5"/>
    <w:rsid w:val="00E51643"/>
    <w:rsid w:val="00E51EB7"/>
    <w:rsid w:val="00E66F23"/>
    <w:rsid w:val="00E70996"/>
    <w:rsid w:val="00E750D4"/>
    <w:rsid w:val="00E830E7"/>
    <w:rsid w:val="00E866D5"/>
    <w:rsid w:val="00E9479D"/>
    <w:rsid w:val="00EA296B"/>
    <w:rsid w:val="00EA6974"/>
    <w:rsid w:val="00EB0FA9"/>
    <w:rsid w:val="00EB1AA5"/>
    <w:rsid w:val="00EB655B"/>
    <w:rsid w:val="00EC4161"/>
    <w:rsid w:val="00EE53A4"/>
    <w:rsid w:val="00EE5E72"/>
    <w:rsid w:val="00EF1A93"/>
    <w:rsid w:val="00EF5558"/>
    <w:rsid w:val="00EF5F41"/>
    <w:rsid w:val="00EF6308"/>
    <w:rsid w:val="00F03008"/>
    <w:rsid w:val="00F103A5"/>
    <w:rsid w:val="00F13D41"/>
    <w:rsid w:val="00F2117D"/>
    <w:rsid w:val="00F24261"/>
    <w:rsid w:val="00F313CA"/>
    <w:rsid w:val="00F33D67"/>
    <w:rsid w:val="00F373C7"/>
    <w:rsid w:val="00F37F14"/>
    <w:rsid w:val="00F426C1"/>
    <w:rsid w:val="00F45A91"/>
    <w:rsid w:val="00F51968"/>
    <w:rsid w:val="00F601B6"/>
    <w:rsid w:val="00F6052E"/>
    <w:rsid w:val="00F60710"/>
    <w:rsid w:val="00F651EA"/>
    <w:rsid w:val="00F80832"/>
    <w:rsid w:val="00F937B6"/>
    <w:rsid w:val="00F97EDA"/>
    <w:rsid w:val="00FB20DC"/>
    <w:rsid w:val="00FB7E3A"/>
    <w:rsid w:val="00FC0BE3"/>
    <w:rsid w:val="00FD17E7"/>
    <w:rsid w:val="00FD3E1B"/>
    <w:rsid w:val="00FD4354"/>
    <w:rsid w:val="00FD50AC"/>
    <w:rsid w:val="00FE0B9D"/>
    <w:rsid w:val="00FF1707"/>
    <w:rsid w:val="02AEE039"/>
    <w:rsid w:val="03A48695"/>
    <w:rsid w:val="03FEC568"/>
    <w:rsid w:val="05282AB8"/>
    <w:rsid w:val="052BE95E"/>
    <w:rsid w:val="084CF3AA"/>
    <w:rsid w:val="08DE72CE"/>
    <w:rsid w:val="090FBFF3"/>
    <w:rsid w:val="09678BCB"/>
    <w:rsid w:val="0A3A533C"/>
    <w:rsid w:val="0CB78EBE"/>
    <w:rsid w:val="0CEA7542"/>
    <w:rsid w:val="0E6E8635"/>
    <w:rsid w:val="0F312905"/>
    <w:rsid w:val="0F8E9E49"/>
    <w:rsid w:val="0FC7260F"/>
    <w:rsid w:val="10D01E0D"/>
    <w:rsid w:val="1189F704"/>
    <w:rsid w:val="119D3E4D"/>
    <w:rsid w:val="11B1A46F"/>
    <w:rsid w:val="125EABBC"/>
    <w:rsid w:val="12DCFB59"/>
    <w:rsid w:val="130E8872"/>
    <w:rsid w:val="1317711C"/>
    <w:rsid w:val="13445538"/>
    <w:rsid w:val="138E7DBA"/>
    <w:rsid w:val="13C2F595"/>
    <w:rsid w:val="169E3DEF"/>
    <w:rsid w:val="1770DC66"/>
    <w:rsid w:val="17C46DB4"/>
    <w:rsid w:val="17CAC547"/>
    <w:rsid w:val="18BC942B"/>
    <w:rsid w:val="18C4CBF7"/>
    <w:rsid w:val="199926FF"/>
    <w:rsid w:val="19D5DEB1"/>
    <w:rsid w:val="19D6CA8F"/>
    <w:rsid w:val="1A178610"/>
    <w:rsid w:val="1CA21D25"/>
    <w:rsid w:val="1D0BBF86"/>
    <w:rsid w:val="1E9D3B91"/>
    <w:rsid w:val="1EC79040"/>
    <w:rsid w:val="1ED91658"/>
    <w:rsid w:val="1EED17D3"/>
    <w:rsid w:val="1F2074C4"/>
    <w:rsid w:val="1F5ABD00"/>
    <w:rsid w:val="1FFDD1E1"/>
    <w:rsid w:val="21A240A6"/>
    <w:rsid w:val="21BB8A57"/>
    <w:rsid w:val="2217A786"/>
    <w:rsid w:val="2505AF40"/>
    <w:rsid w:val="251639F3"/>
    <w:rsid w:val="25541388"/>
    <w:rsid w:val="2B776783"/>
    <w:rsid w:val="2B7BFF2F"/>
    <w:rsid w:val="2BEE4668"/>
    <w:rsid w:val="2CC30F7B"/>
    <w:rsid w:val="2D4C44AE"/>
    <w:rsid w:val="2D55A1B8"/>
    <w:rsid w:val="2DDE087D"/>
    <w:rsid w:val="2FD1F414"/>
    <w:rsid w:val="3085626D"/>
    <w:rsid w:val="3100FA08"/>
    <w:rsid w:val="31588D8F"/>
    <w:rsid w:val="3178E3C1"/>
    <w:rsid w:val="31F6983E"/>
    <w:rsid w:val="32532FA3"/>
    <w:rsid w:val="34903DF1"/>
    <w:rsid w:val="3515616A"/>
    <w:rsid w:val="37980099"/>
    <w:rsid w:val="37AA3828"/>
    <w:rsid w:val="3828230B"/>
    <w:rsid w:val="384E62F2"/>
    <w:rsid w:val="39BDD7E1"/>
    <w:rsid w:val="3AD5D50F"/>
    <w:rsid w:val="3C16A7FF"/>
    <w:rsid w:val="3C5309A9"/>
    <w:rsid w:val="3C6A8EA6"/>
    <w:rsid w:val="3CA330DE"/>
    <w:rsid w:val="3DE67AB5"/>
    <w:rsid w:val="3E556715"/>
    <w:rsid w:val="3F9A6A1B"/>
    <w:rsid w:val="40578C91"/>
    <w:rsid w:val="405DD58D"/>
    <w:rsid w:val="40767FD8"/>
    <w:rsid w:val="415C5B4C"/>
    <w:rsid w:val="419DE438"/>
    <w:rsid w:val="422B2C5F"/>
    <w:rsid w:val="4235E7E9"/>
    <w:rsid w:val="423FC552"/>
    <w:rsid w:val="42728ACB"/>
    <w:rsid w:val="428C7C76"/>
    <w:rsid w:val="43CADB34"/>
    <w:rsid w:val="44141DA3"/>
    <w:rsid w:val="44591492"/>
    <w:rsid w:val="447BFFDA"/>
    <w:rsid w:val="44ACA4DA"/>
    <w:rsid w:val="454D953E"/>
    <w:rsid w:val="4551661E"/>
    <w:rsid w:val="459F71E3"/>
    <w:rsid w:val="47735527"/>
    <w:rsid w:val="47CA5A26"/>
    <w:rsid w:val="47DC8AD2"/>
    <w:rsid w:val="493C7A8F"/>
    <w:rsid w:val="495F3A1B"/>
    <w:rsid w:val="49958397"/>
    <w:rsid w:val="49C85F48"/>
    <w:rsid w:val="4B84BE5B"/>
    <w:rsid w:val="4C01B5E2"/>
    <w:rsid w:val="4CC1422E"/>
    <w:rsid w:val="4CD5C21B"/>
    <w:rsid w:val="4D99AD98"/>
    <w:rsid w:val="4DD818C2"/>
    <w:rsid w:val="4FAA4E57"/>
    <w:rsid w:val="4FFFD9D7"/>
    <w:rsid w:val="508BBFF3"/>
    <w:rsid w:val="50F42ADC"/>
    <w:rsid w:val="51E34D88"/>
    <w:rsid w:val="522A85AC"/>
    <w:rsid w:val="52FE9F15"/>
    <w:rsid w:val="53793FC2"/>
    <w:rsid w:val="5387EF7C"/>
    <w:rsid w:val="53FA76CC"/>
    <w:rsid w:val="549B06EE"/>
    <w:rsid w:val="556F68A0"/>
    <w:rsid w:val="56297484"/>
    <w:rsid w:val="56A79238"/>
    <w:rsid w:val="57205EAF"/>
    <w:rsid w:val="572B7CAD"/>
    <w:rsid w:val="57A9042D"/>
    <w:rsid w:val="57DB4707"/>
    <w:rsid w:val="58191995"/>
    <w:rsid w:val="5834EA49"/>
    <w:rsid w:val="58416A5B"/>
    <w:rsid w:val="5879EF7A"/>
    <w:rsid w:val="5A5BE77B"/>
    <w:rsid w:val="5AA6F48A"/>
    <w:rsid w:val="5AC74E21"/>
    <w:rsid w:val="5B4AA61E"/>
    <w:rsid w:val="5B4E4342"/>
    <w:rsid w:val="5BBC2334"/>
    <w:rsid w:val="5C13E3BC"/>
    <w:rsid w:val="5CDA93A1"/>
    <w:rsid w:val="5D4D884E"/>
    <w:rsid w:val="5DE09822"/>
    <w:rsid w:val="5DFB5AAC"/>
    <w:rsid w:val="5E40559D"/>
    <w:rsid w:val="5E7C42B3"/>
    <w:rsid w:val="5F8C8ECB"/>
    <w:rsid w:val="5F9FA87A"/>
    <w:rsid w:val="5FAFCEC2"/>
    <w:rsid w:val="5FCCA5FC"/>
    <w:rsid w:val="600944B6"/>
    <w:rsid w:val="60397B01"/>
    <w:rsid w:val="60606EA6"/>
    <w:rsid w:val="60674FC0"/>
    <w:rsid w:val="610CF25A"/>
    <w:rsid w:val="61B88DAF"/>
    <w:rsid w:val="62380C08"/>
    <w:rsid w:val="6285D76F"/>
    <w:rsid w:val="62B8DE3F"/>
    <w:rsid w:val="62BCDA7A"/>
    <w:rsid w:val="62EC8022"/>
    <w:rsid w:val="639CDFBD"/>
    <w:rsid w:val="63D87717"/>
    <w:rsid w:val="64BD1352"/>
    <w:rsid w:val="64EA3035"/>
    <w:rsid w:val="64FE3A88"/>
    <w:rsid w:val="65C4A0D2"/>
    <w:rsid w:val="664AD00A"/>
    <w:rsid w:val="664E8EB0"/>
    <w:rsid w:val="66910138"/>
    <w:rsid w:val="6714233C"/>
    <w:rsid w:val="67D904AD"/>
    <w:rsid w:val="681BEF7B"/>
    <w:rsid w:val="6839138B"/>
    <w:rsid w:val="686B354E"/>
    <w:rsid w:val="68969B5F"/>
    <w:rsid w:val="68DB924E"/>
    <w:rsid w:val="692DC805"/>
    <w:rsid w:val="6B1628C6"/>
    <w:rsid w:val="6BA82F0B"/>
    <w:rsid w:val="6BD64019"/>
    <w:rsid w:val="6BEBC789"/>
    <w:rsid w:val="6C2C53F7"/>
    <w:rsid w:val="6C457C54"/>
    <w:rsid w:val="6D19DFBA"/>
    <w:rsid w:val="6E410FB0"/>
    <w:rsid w:val="6F29AA03"/>
    <w:rsid w:val="70496DFC"/>
    <w:rsid w:val="70BF6704"/>
    <w:rsid w:val="70F843B1"/>
    <w:rsid w:val="71E2D2B9"/>
    <w:rsid w:val="724A625E"/>
    <w:rsid w:val="727E549D"/>
    <w:rsid w:val="7370394F"/>
    <w:rsid w:val="75E8C2FF"/>
    <w:rsid w:val="76C79723"/>
    <w:rsid w:val="77615E17"/>
    <w:rsid w:val="78EEE749"/>
    <w:rsid w:val="798B649C"/>
    <w:rsid w:val="79BFCBF9"/>
    <w:rsid w:val="7A3C5787"/>
    <w:rsid w:val="7A7C668A"/>
    <w:rsid w:val="7B1A9A8A"/>
    <w:rsid w:val="7B8A9B17"/>
    <w:rsid w:val="7B938062"/>
    <w:rsid w:val="7C642A54"/>
    <w:rsid w:val="7EA05949"/>
    <w:rsid w:val="7F634CB5"/>
    <w:rsid w:val="7F7EDD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D5ABD"/>
  <w14:defaultImageDpi w14:val="32767"/>
  <w15:chartTrackingRefBased/>
  <w15:docId w15:val="{767A8532-B41E-A14D-8ED8-03009132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link w:val="E-mailSignatureChar"/>
    <w:uiPriority w:val="99"/>
    <w:semiHidden/>
    <w:unhideWhenUsed/>
    <w:rsid w:val="00F33D67"/>
  </w:style>
  <w:style w:type="character" w:customStyle="1" w:styleId="E-mailSignatureChar">
    <w:name w:val="E-mail Signature Char"/>
    <w:basedOn w:val="DefaultParagraphFont"/>
    <w:link w:val="E-mailSignature"/>
    <w:uiPriority w:val="99"/>
    <w:semiHidden/>
    <w:rsid w:val="00F33D67"/>
  </w:style>
  <w:style w:type="paragraph" w:styleId="Header">
    <w:name w:val="header"/>
    <w:basedOn w:val="Normal"/>
    <w:link w:val="HeaderChar"/>
    <w:uiPriority w:val="99"/>
    <w:unhideWhenUsed/>
    <w:rsid w:val="00B127F7"/>
    <w:pPr>
      <w:tabs>
        <w:tab w:val="center" w:pos="4680"/>
        <w:tab w:val="right" w:pos="9360"/>
      </w:tabs>
    </w:pPr>
  </w:style>
  <w:style w:type="character" w:customStyle="1" w:styleId="HeaderChar">
    <w:name w:val="Header Char"/>
    <w:basedOn w:val="DefaultParagraphFont"/>
    <w:link w:val="Header"/>
    <w:uiPriority w:val="99"/>
    <w:rsid w:val="00B127F7"/>
  </w:style>
  <w:style w:type="paragraph" w:styleId="Footer">
    <w:name w:val="footer"/>
    <w:basedOn w:val="Normal"/>
    <w:link w:val="FooterChar"/>
    <w:uiPriority w:val="99"/>
    <w:unhideWhenUsed/>
    <w:rsid w:val="00B127F7"/>
    <w:pPr>
      <w:tabs>
        <w:tab w:val="center" w:pos="4680"/>
        <w:tab w:val="right" w:pos="9360"/>
      </w:tabs>
    </w:pPr>
  </w:style>
  <w:style w:type="character" w:customStyle="1" w:styleId="FooterChar">
    <w:name w:val="Footer Char"/>
    <w:basedOn w:val="DefaultParagraphFont"/>
    <w:link w:val="Footer"/>
    <w:uiPriority w:val="99"/>
    <w:rsid w:val="00B127F7"/>
  </w:style>
  <w:style w:type="character" w:styleId="PageNumber">
    <w:name w:val="page number"/>
    <w:basedOn w:val="DefaultParagraphFont"/>
    <w:uiPriority w:val="99"/>
    <w:semiHidden/>
    <w:unhideWhenUsed/>
    <w:rsid w:val="00B127F7"/>
  </w:style>
  <w:style w:type="table" w:styleId="TableGrid">
    <w:name w:val="Table Grid"/>
    <w:basedOn w:val="TableNormal"/>
    <w:uiPriority w:val="39"/>
    <w:rsid w:val="00A8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157B"/>
    <w:rPr>
      <w:color w:val="0000FF"/>
      <w:u w:val="single"/>
    </w:rPr>
  </w:style>
  <w:style w:type="paragraph" w:customStyle="1" w:styleId="PR-HEADLINE">
    <w:name w:val="PR - HEADLINE"/>
    <w:basedOn w:val="Normal"/>
    <w:qFormat/>
    <w:rsid w:val="00CD58B4"/>
    <w:pPr>
      <w:spacing w:after="240"/>
      <w:jc w:val="center"/>
    </w:pPr>
    <w:rPr>
      <w:rFonts w:ascii="Verdana" w:eastAsia="Times New Roman" w:hAnsi="Verdana" w:cs="Times New Roman"/>
      <w:b/>
      <w:color w:val="512D6D"/>
      <w:spacing w:val="100"/>
      <w:sz w:val="28"/>
      <w:szCs w:val="28"/>
    </w:rPr>
  </w:style>
  <w:style w:type="paragraph" w:customStyle="1" w:styleId="PR-SUBHEADLINE">
    <w:name w:val="PR - SUBHEADLINE"/>
    <w:basedOn w:val="Normal"/>
    <w:qFormat/>
    <w:rsid w:val="00CD58B4"/>
    <w:pPr>
      <w:spacing w:before="360" w:after="240"/>
      <w:jc w:val="center"/>
    </w:pPr>
    <w:rPr>
      <w:rFonts w:ascii="Verdana" w:eastAsia="Times New Roman" w:hAnsi="Verdana" w:cs="Times New Roman"/>
      <w:b/>
      <w:bCs/>
      <w:color w:val="CBA052"/>
      <w:sz w:val="20"/>
      <w:szCs w:val="20"/>
    </w:rPr>
  </w:style>
  <w:style w:type="paragraph" w:customStyle="1" w:styleId="About-HEADLINE">
    <w:name w:val="About - HEADLINE"/>
    <w:basedOn w:val="Normal"/>
    <w:qFormat/>
    <w:rsid w:val="00CD58B4"/>
    <w:pPr>
      <w:spacing w:before="240" w:after="240"/>
      <w:jc w:val="center"/>
    </w:pPr>
    <w:rPr>
      <w:rFonts w:ascii="Verdana" w:eastAsia="Times New Roman" w:hAnsi="Verdana" w:cs="Times New Roman"/>
      <w:b/>
      <w:color w:val="512D6D"/>
      <w:spacing w:val="100"/>
    </w:rPr>
  </w:style>
  <w:style w:type="paragraph" w:customStyle="1" w:styleId="About-ParagraphCopy">
    <w:name w:val="About - Paragraph Copy"/>
    <w:basedOn w:val="Normal"/>
    <w:qFormat/>
    <w:rsid w:val="00CD58B4"/>
    <w:pPr>
      <w:spacing w:before="120" w:after="200" w:line="288" w:lineRule="auto"/>
      <w:jc w:val="center"/>
    </w:pPr>
    <w:rPr>
      <w:rFonts w:ascii="Verdana" w:eastAsia="Times New Roman" w:hAnsi="Verdana" w:cs="Times New Roman"/>
      <w:color w:val="512D6D"/>
      <w:sz w:val="20"/>
      <w:szCs w:val="20"/>
    </w:rPr>
  </w:style>
  <w:style w:type="paragraph" w:customStyle="1" w:styleId="PR-ParagraphCopy">
    <w:name w:val="PR - Paragraph Copy"/>
    <w:basedOn w:val="Normal"/>
    <w:qFormat/>
    <w:rsid w:val="00CD58B4"/>
    <w:pPr>
      <w:spacing w:after="240" w:line="288" w:lineRule="auto"/>
      <w:jc w:val="both"/>
    </w:pPr>
    <w:rPr>
      <w:rFonts w:ascii="Verdana" w:eastAsia="Times New Roman" w:hAnsi="Verdana" w:cs="Times New Roman"/>
      <w:color w:val="000000"/>
      <w:sz w:val="20"/>
      <w:szCs w:val="20"/>
    </w:rPr>
  </w:style>
  <w:style w:type="paragraph" w:styleId="NormalWeb">
    <w:name w:val="Normal (Web)"/>
    <w:basedOn w:val="Normal"/>
    <w:uiPriority w:val="99"/>
    <w:unhideWhenUsed/>
    <w:rsid w:val="001C25A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47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FC9"/>
    <w:rPr>
      <w:rFonts w:ascii="Segoe UI" w:hAnsi="Segoe UI" w:cs="Segoe UI"/>
      <w:sz w:val="18"/>
      <w:szCs w:val="18"/>
    </w:rPr>
  </w:style>
  <w:style w:type="paragraph" w:styleId="CommentText">
    <w:name w:val="annotation text"/>
    <w:basedOn w:val="Normal"/>
    <w:link w:val="CommentTextChar"/>
    <w:uiPriority w:val="99"/>
    <w:semiHidden/>
    <w:unhideWhenUsed/>
    <w:rsid w:val="00D96B38"/>
    <w:rPr>
      <w:sz w:val="20"/>
      <w:szCs w:val="20"/>
    </w:rPr>
  </w:style>
  <w:style w:type="character" w:customStyle="1" w:styleId="CommentTextChar">
    <w:name w:val="Comment Text Char"/>
    <w:basedOn w:val="DefaultParagraphFont"/>
    <w:link w:val="CommentText"/>
    <w:uiPriority w:val="99"/>
    <w:semiHidden/>
    <w:rsid w:val="00D96B38"/>
    <w:rPr>
      <w:sz w:val="20"/>
      <w:szCs w:val="20"/>
    </w:rPr>
  </w:style>
  <w:style w:type="character" w:styleId="CommentReference">
    <w:name w:val="annotation reference"/>
    <w:basedOn w:val="DefaultParagraphFont"/>
    <w:uiPriority w:val="99"/>
    <w:semiHidden/>
    <w:unhideWhenUsed/>
    <w:rsid w:val="00D96B38"/>
    <w:rPr>
      <w:sz w:val="16"/>
      <w:szCs w:val="16"/>
    </w:rPr>
  </w:style>
  <w:style w:type="paragraph" w:styleId="Revision">
    <w:name w:val="Revision"/>
    <w:hidden/>
    <w:uiPriority w:val="99"/>
    <w:semiHidden/>
    <w:rsid w:val="003670F8"/>
  </w:style>
  <w:style w:type="character" w:styleId="UnresolvedMention">
    <w:name w:val="Unresolved Mention"/>
    <w:basedOn w:val="DefaultParagraphFont"/>
    <w:uiPriority w:val="99"/>
    <w:rsid w:val="00F42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569">
      <w:bodyDiv w:val="1"/>
      <w:marLeft w:val="0"/>
      <w:marRight w:val="0"/>
      <w:marTop w:val="0"/>
      <w:marBottom w:val="0"/>
      <w:divBdr>
        <w:top w:val="none" w:sz="0" w:space="0" w:color="auto"/>
        <w:left w:val="none" w:sz="0" w:space="0" w:color="auto"/>
        <w:bottom w:val="none" w:sz="0" w:space="0" w:color="auto"/>
        <w:right w:val="none" w:sz="0" w:space="0" w:color="auto"/>
      </w:divBdr>
    </w:div>
    <w:div w:id="23747967">
      <w:bodyDiv w:val="1"/>
      <w:marLeft w:val="0"/>
      <w:marRight w:val="0"/>
      <w:marTop w:val="0"/>
      <w:marBottom w:val="0"/>
      <w:divBdr>
        <w:top w:val="none" w:sz="0" w:space="0" w:color="auto"/>
        <w:left w:val="none" w:sz="0" w:space="0" w:color="auto"/>
        <w:bottom w:val="none" w:sz="0" w:space="0" w:color="auto"/>
        <w:right w:val="none" w:sz="0" w:space="0" w:color="auto"/>
      </w:divBdr>
    </w:div>
    <w:div w:id="31075367">
      <w:bodyDiv w:val="1"/>
      <w:marLeft w:val="0"/>
      <w:marRight w:val="0"/>
      <w:marTop w:val="0"/>
      <w:marBottom w:val="0"/>
      <w:divBdr>
        <w:top w:val="none" w:sz="0" w:space="0" w:color="auto"/>
        <w:left w:val="none" w:sz="0" w:space="0" w:color="auto"/>
        <w:bottom w:val="none" w:sz="0" w:space="0" w:color="auto"/>
        <w:right w:val="none" w:sz="0" w:space="0" w:color="auto"/>
      </w:divBdr>
    </w:div>
    <w:div w:id="33045900">
      <w:bodyDiv w:val="1"/>
      <w:marLeft w:val="0"/>
      <w:marRight w:val="0"/>
      <w:marTop w:val="0"/>
      <w:marBottom w:val="0"/>
      <w:divBdr>
        <w:top w:val="none" w:sz="0" w:space="0" w:color="auto"/>
        <w:left w:val="none" w:sz="0" w:space="0" w:color="auto"/>
        <w:bottom w:val="none" w:sz="0" w:space="0" w:color="auto"/>
        <w:right w:val="none" w:sz="0" w:space="0" w:color="auto"/>
      </w:divBdr>
    </w:div>
    <w:div w:id="34930835">
      <w:bodyDiv w:val="1"/>
      <w:marLeft w:val="0"/>
      <w:marRight w:val="0"/>
      <w:marTop w:val="0"/>
      <w:marBottom w:val="0"/>
      <w:divBdr>
        <w:top w:val="none" w:sz="0" w:space="0" w:color="auto"/>
        <w:left w:val="none" w:sz="0" w:space="0" w:color="auto"/>
        <w:bottom w:val="none" w:sz="0" w:space="0" w:color="auto"/>
        <w:right w:val="none" w:sz="0" w:space="0" w:color="auto"/>
      </w:divBdr>
    </w:div>
    <w:div w:id="52394397">
      <w:bodyDiv w:val="1"/>
      <w:marLeft w:val="0"/>
      <w:marRight w:val="0"/>
      <w:marTop w:val="0"/>
      <w:marBottom w:val="0"/>
      <w:divBdr>
        <w:top w:val="none" w:sz="0" w:space="0" w:color="auto"/>
        <w:left w:val="none" w:sz="0" w:space="0" w:color="auto"/>
        <w:bottom w:val="none" w:sz="0" w:space="0" w:color="auto"/>
        <w:right w:val="none" w:sz="0" w:space="0" w:color="auto"/>
      </w:divBdr>
    </w:div>
    <w:div w:id="122622185">
      <w:bodyDiv w:val="1"/>
      <w:marLeft w:val="0"/>
      <w:marRight w:val="0"/>
      <w:marTop w:val="0"/>
      <w:marBottom w:val="0"/>
      <w:divBdr>
        <w:top w:val="none" w:sz="0" w:space="0" w:color="auto"/>
        <w:left w:val="none" w:sz="0" w:space="0" w:color="auto"/>
        <w:bottom w:val="none" w:sz="0" w:space="0" w:color="auto"/>
        <w:right w:val="none" w:sz="0" w:space="0" w:color="auto"/>
      </w:divBdr>
    </w:div>
    <w:div w:id="161313196">
      <w:bodyDiv w:val="1"/>
      <w:marLeft w:val="0"/>
      <w:marRight w:val="0"/>
      <w:marTop w:val="0"/>
      <w:marBottom w:val="0"/>
      <w:divBdr>
        <w:top w:val="none" w:sz="0" w:space="0" w:color="auto"/>
        <w:left w:val="none" w:sz="0" w:space="0" w:color="auto"/>
        <w:bottom w:val="none" w:sz="0" w:space="0" w:color="auto"/>
        <w:right w:val="none" w:sz="0" w:space="0" w:color="auto"/>
      </w:divBdr>
    </w:div>
    <w:div w:id="178544671">
      <w:bodyDiv w:val="1"/>
      <w:marLeft w:val="0"/>
      <w:marRight w:val="0"/>
      <w:marTop w:val="0"/>
      <w:marBottom w:val="0"/>
      <w:divBdr>
        <w:top w:val="none" w:sz="0" w:space="0" w:color="auto"/>
        <w:left w:val="none" w:sz="0" w:space="0" w:color="auto"/>
        <w:bottom w:val="none" w:sz="0" w:space="0" w:color="auto"/>
        <w:right w:val="none" w:sz="0" w:space="0" w:color="auto"/>
      </w:divBdr>
    </w:div>
    <w:div w:id="223640353">
      <w:bodyDiv w:val="1"/>
      <w:marLeft w:val="0"/>
      <w:marRight w:val="0"/>
      <w:marTop w:val="0"/>
      <w:marBottom w:val="0"/>
      <w:divBdr>
        <w:top w:val="none" w:sz="0" w:space="0" w:color="auto"/>
        <w:left w:val="none" w:sz="0" w:space="0" w:color="auto"/>
        <w:bottom w:val="none" w:sz="0" w:space="0" w:color="auto"/>
        <w:right w:val="none" w:sz="0" w:space="0" w:color="auto"/>
      </w:divBdr>
    </w:div>
    <w:div w:id="249584138">
      <w:bodyDiv w:val="1"/>
      <w:marLeft w:val="0"/>
      <w:marRight w:val="0"/>
      <w:marTop w:val="0"/>
      <w:marBottom w:val="0"/>
      <w:divBdr>
        <w:top w:val="none" w:sz="0" w:space="0" w:color="auto"/>
        <w:left w:val="none" w:sz="0" w:space="0" w:color="auto"/>
        <w:bottom w:val="none" w:sz="0" w:space="0" w:color="auto"/>
        <w:right w:val="none" w:sz="0" w:space="0" w:color="auto"/>
      </w:divBdr>
    </w:div>
    <w:div w:id="249777754">
      <w:bodyDiv w:val="1"/>
      <w:marLeft w:val="0"/>
      <w:marRight w:val="0"/>
      <w:marTop w:val="0"/>
      <w:marBottom w:val="0"/>
      <w:divBdr>
        <w:top w:val="none" w:sz="0" w:space="0" w:color="auto"/>
        <w:left w:val="none" w:sz="0" w:space="0" w:color="auto"/>
        <w:bottom w:val="none" w:sz="0" w:space="0" w:color="auto"/>
        <w:right w:val="none" w:sz="0" w:space="0" w:color="auto"/>
      </w:divBdr>
    </w:div>
    <w:div w:id="251814909">
      <w:bodyDiv w:val="1"/>
      <w:marLeft w:val="0"/>
      <w:marRight w:val="0"/>
      <w:marTop w:val="0"/>
      <w:marBottom w:val="0"/>
      <w:divBdr>
        <w:top w:val="none" w:sz="0" w:space="0" w:color="auto"/>
        <w:left w:val="none" w:sz="0" w:space="0" w:color="auto"/>
        <w:bottom w:val="none" w:sz="0" w:space="0" w:color="auto"/>
        <w:right w:val="none" w:sz="0" w:space="0" w:color="auto"/>
      </w:divBdr>
    </w:div>
    <w:div w:id="300235903">
      <w:bodyDiv w:val="1"/>
      <w:marLeft w:val="0"/>
      <w:marRight w:val="0"/>
      <w:marTop w:val="0"/>
      <w:marBottom w:val="0"/>
      <w:divBdr>
        <w:top w:val="none" w:sz="0" w:space="0" w:color="auto"/>
        <w:left w:val="none" w:sz="0" w:space="0" w:color="auto"/>
        <w:bottom w:val="none" w:sz="0" w:space="0" w:color="auto"/>
        <w:right w:val="none" w:sz="0" w:space="0" w:color="auto"/>
      </w:divBdr>
    </w:div>
    <w:div w:id="326715380">
      <w:bodyDiv w:val="1"/>
      <w:marLeft w:val="0"/>
      <w:marRight w:val="0"/>
      <w:marTop w:val="0"/>
      <w:marBottom w:val="0"/>
      <w:divBdr>
        <w:top w:val="none" w:sz="0" w:space="0" w:color="auto"/>
        <w:left w:val="none" w:sz="0" w:space="0" w:color="auto"/>
        <w:bottom w:val="none" w:sz="0" w:space="0" w:color="auto"/>
        <w:right w:val="none" w:sz="0" w:space="0" w:color="auto"/>
      </w:divBdr>
    </w:div>
    <w:div w:id="329258497">
      <w:bodyDiv w:val="1"/>
      <w:marLeft w:val="0"/>
      <w:marRight w:val="0"/>
      <w:marTop w:val="0"/>
      <w:marBottom w:val="0"/>
      <w:divBdr>
        <w:top w:val="none" w:sz="0" w:space="0" w:color="auto"/>
        <w:left w:val="none" w:sz="0" w:space="0" w:color="auto"/>
        <w:bottom w:val="none" w:sz="0" w:space="0" w:color="auto"/>
        <w:right w:val="none" w:sz="0" w:space="0" w:color="auto"/>
      </w:divBdr>
    </w:div>
    <w:div w:id="331840888">
      <w:bodyDiv w:val="1"/>
      <w:marLeft w:val="0"/>
      <w:marRight w:val="0"/>
      <w:marTop w:val="0"/>
      <w:marBottom w:val="0"/>
      <w:divBdr>
        <w:top w:val="none" w:sz="0" w:space="0" w:color="auto"/>
        <w:left w:val="none" w:sz="0" w:space="0" w:color="auto"/>
        <w:bottom w:val="none" w:sz="0" w:space="0" w:color="auto"/>
        <w:right w:val="none" w:sz="0" w:space="0" w:color="auto"/>
      </w:divBdr>
    </w:div>
    <w:div w:id="414714375">
      <w:bodyDiv w:val="1"/>
      <w:marLeft w:val="0"/>
      <w:marRight w:val="0"/>
      <w:marTop w:val="0"/>
      <w:marBottom w:val="0"/>
      <w:divBdr>
        <w:top w:val="none" w:sz="0" w:space="0" w:color="auto"/>
        <w:left w:val="none" w:sz="0" w:space="0" w:color="auto"/>
        <w:bottom w:val="none" w:sz="0" w:space="0" w:color="auto"/>
        <w:right w:val="none" w:sz="0" w:space="0" w:color="auto"/>
      </w:divBdr>
    </w:div>
    <w:div w:id="421688417">
      <w:bodyDiv w:val="1"/>
      <w:marLeft w:val="0"/>
      <w:marRight w:val="0"/>
      <w:marTop w:val="0"/>
      <w:marBottom w:val="0"/>
      <w:divBdr>
        <w:top w:val="none" w:sz="0" w:space="0" w:color="auto"/>
        <w:left w:val="none" w:sz="0" w:space="0" w:color="auto"/>
        <w:bottom w:val="none" w:sz="0" w:space="0" w:color="auto"/>
        <w:right w:val="none" w:sz="0" w:space="0" w:color="auto"/>
      </w:divBdr>
    </w:div>
    <w:div w:id="442385335">
      <w:bodyDiv w:val="1"/>
      <w:marLeft w:val="0"/>
      <w:marRight w:val="0"/>
      <w:marTop w:val="0"/>
      <w:marBottom w:val="0"/>
      <w:divBdr>
        <w:top w:val="none" w:sz="0" w:space="0" w:color="auto"/>
        <w:left w:val="none" w:sz="0" w:space="0" w:color="auto"/>
        <w:bottom w:val="none" w:sz="0" w:space="0" w:color="auto"/>
        <w:right w:val="none" w:sz="0" w:space="0" w:color="auto"/>
      </w:divBdr>
    </w:div>
    <w:div w:id="447548854">
      <w:bodyDiv w:val="1"/>
      <w:marLeft w:val="0"/>
      <w:marRight w:val="0"/>
      <w:marTop w:val="0"/>
      <w:marBottom w:val="0"/>
      <w:divBdr>
        <w:top w:val="none" w:sz="0" w:space="0" w:color="auto"/>
        <w:left w:val="none" w:sz="0" w:space="0" w:color="auto"/>
        <w:bottom w:val="none" w:sz="0" w:space="0" w:color="auto"/>
        <w:right w:val="none" w:sz="0" w:space="0" w:color="auto"/>
      </w:divBdr>
    </w:div>
    <w:div w:id="458646546">
      <w:bodyDiv w:val="1"/>
      <w:marLeft w:val="0"/>
      <w:marRight w:val="0"/>
      <w:marTop w:val="0"/>
      <w:marBottom w:val="0"/>
      <w:divBdr>
        <w:top w:val="none" w:sz="0" w:space="0" w:color="auto"/>
        <w:left w:val="none" w:sz="0" w:space="0" w:color="auto"/>
        <w:bottom w:val="none" w:sz="0" w:space="0" w:color="auto"/>
        <w:right w:val="none" w:sz="0" w:space="0" w:color="auto"/>
      </w:divBdr>
    </w:div>
    <w:div w:id="561185191">
      <w:bodyDiv w:val="1"/>
      <w:marLeft w:val="0"/>
      <w:marRight w:val="0"/>
      <w:marTop w:val="0"/>
      <w:marBottom w:val="0"/>
      <w:divBdr>
        <w:top w:val="none" w:sz="0" w:space="0" w:color="auto"/>
        <w:left w:val="none" w:sz="0" w:space="0" w:color="auto"/>
        <w:bottom w:val="none" w:sz="0" w:space="0" w:color="auto"/>
        <w:right w:val="none" w:sz="0" w:space="0" w:color="auto"/>
      </w:divBdr>
    </w:div>
    <w:div w:id="586498197">
      <w:bodyDiv w:val="1"/>
      <w:marLeft w:val="0"/>
      <w:marRight w:val="0"/>
      <w:marTop w:val="0"/>
      <w:marBottom w:val="0"/>
      <w:divBdr>
        <w:top w:val="none" w:sz="0" w:space="0" w:color="auto"/>
        <w:left w:val="none" w:sz="0" w:space="0" w:color="auto"/>
        <w:bottom w:val="none" w:sz="0" w:space="0" w:color="auto"/>
        <w:right w:val="none" w:sz="0" w:space="0" w:color="auto"/>
      </w:divBdr>
    </w:div>
    <w:div w:id="654646854">
      <w:bodyDiv w:val="1"/>
      <w:marLeft w:val="0"/>
      <w:marRight w:val="0"/>
      <w:marTop w:val="0"/>
      <w:marBottom w:val="0"/>
      <w:divBdr>
        <w:top w:val="none" w:sz="0" w:space="0" w:color="auto"/>
        <w:left w:val="none" w:sz="0" w:space="0" w:color="auto"/>
        <w:bottom w:val="none" w:sz="0" w:space="0" w:color="auto"/>
        <w:right w:val="none" w:sz="0" w:space="0" w:color="auto"/>
      </w:divBdr>
    </w:div>
    <w:div w:id="674721753">
      <w:bodyDiv w:val="1"/>
      <w:marLeft w:val="0"/>
      <w:marRight w:val="0"/>
      <w:marTop w:val="0"/>
      <w:marBottom w:val="0"/>
      <w:divBdr>
        <w:top w:val="none" w:sz="0" w:space="0" w:color="auto"/>
        <w:left w:val="none" w:sz="0" w:space="0" w:color="auto"/>
        <w:bottom w:val="none" w:sz="0" w:space="0" w:color="auto"/>
        <w:right w:val="none" w:sz="0" w:space="0" w:color="auto"/>
      </w:divBdr>
    </w:div>
    <w:div w:id="683243008">
      <w:bodyDiv w:val="1"/>
      <w:marLeft w:val="0"/>
      <w:marRight w:val="0"/>
      <w:marTop w:val="0"/>
      <w:marBottom w:val="0"/>
      <w:divBdr>
        <w:top w:val="none" w:sz="0" w:space="0" w:color="auto"/>
        <w:left w:val="none" w:sz="0" w:space="0" w:color="auto"/>
        <w:bottom w:val="none" w:sz="0" w:space="0" w:color="auto"/>
        <w:right w:val="none" w:sz="0" w:space="0" w:color="auto"/>
      </w:divBdr>
    </w:div>
    <w:div w:id="691876463">
      <w:bodyDiv w:val="1"/>
      <w:marLeft w:val="0"/>
      <w:marRight w:val="0"/>
      <w:marTop w:val="0"/>
      <w:marBottom w:val="0"/>
      <w:divBdr>
        <w:top w:val="none" w:sz="0" w:space="0" w:color="auto"/>
        <w:left w:val="none" w:sz="0" w:space="0" w:color="auto"/>
        <w:bottom w:val="none" w:sz="0" w:space="0" w:color="auto"/>
        <w:right w:val="none" w:sz="0" w:space="0" w:color="auto"/>
      </w:divBdr>
    </w:div>
    <w:div w:id="727342348">
      <w:bodyDiv w:val="1"/>
      <w:marLeft w:val="0"/>
      <w:marRight w:val="0"/>
      <w:marTop w:val="0"/>
      <w:marBottom w:val="0"/>
      <w:divBdr>
        <w:top w:val="none" w:sz="0" w:space="0" w:color="auto"/>
        <w:left w:val="none" w:sz="0" w:space="0" w:color="auto"/>
        <w:bottom w:val="none" w:sz="0" w:space="0" w:color="auto"/>
        <w:right w:val="none" w:sz="0" w:space="0" w:color="auto"/>
      </w:divBdr>
    </w:div>
    <w:div w:id="728844392">
      <w:bodyDiv w:val="1"/>
      <w:marLeft w:val="0"/>
      <w:marRight w:val="0"/>
      <w:marTop w:val="0"/>
      <w:marBottom w:val="0"/>
      <w:divBdr>
        <w:top w:val="none" w:sz="0" w:space="0" w:color="auto"/>
        <w:left w:val="none" w:sz="0" w:space="0" w:color="auto"/>
        <w:bottom w:val="none" w:sz="0" w:space="0" w:color="auto"/>
        <w:right w:val="none" w:sz="0" w:space="0" w:color="auto"/>
      </w:divBdr>
    </w:div>
    <w:div w:id="729377129">
      <w:bodyDiv w:val="1"/>
      <w:marLeft w:val="0"/>
      <w:marRight w:val="0"/>
      <w:marTop w:val="0"/>
      <w:marBottom w:val="0"/>
      <w:divBdr>
        <w:top w:val="none" w:sz="0" w:space="0" w:color="auto"/>
        <w:left w:val="none" w:sz="0" w:space="0" w:color="auto"/>
        <w:bottom w:val="none" w:sz="0" w:space="0" w:color="auto"/>
        <w:right w:val="none" w:sz="0" w:space="0" w:color="auto"/>
      </w:divBdr>
    </w:div>
    <w:div w:id="734742154">
      <w:bodyDiv w:val="1"/>
      <w:marLeft w:val="0"/>
      <w:marRight w:val="0"/>
      <w:marTop w:val="0"/>
      <w:marBottom w:val="0"/>
      <w:divBdr>
        <w:top w:val="none" w:sz="0" w:space="0" w:color="auto"/>
        <w:left w:val="none" w:sz="0" w:space="0" w:color="auto"/>
        <w:bottom w:val="none" w:sz="0" w:space="0" w:color="auto"/>
        <w:right w:val="none" w:sz="0" w:space="0" w:color="auto"/>
      </w:divBdr>
    </w:div>
    <w:div w:id="746003834">
      <w:bodyDiv w:val="1"/>
      <w:marLeft w:val="0"/>
      <w:marRight w:val="0"/>
      <w:marTop w:val="0"/>
      <w:marBottom w:val="0"/>
      <w:divBdr>
        <w:top w:val="none" w:sz="0" w:space="0" w:color="auto"/>
        <w:left w:val="none" w:sz="0" w:space="0" w:color="auto"/>
        <w:bottom w:val="none" w:sz="0" w:space="0" w:color="auto"/>
        <w:right w:val="none" w:sz="0" w:space="0" w:color="auto"/>
      </w:divBdr>
    </w:div>
    <w:div w:id="751389151">
      <w:bodyDiv w:val="1"/>
      <w:marLeft w:val="0"/>
      <w:marRight w:val="0"/>
      <w:marTop w:val="0"/>
      <w:marBottom w:val="0"/>
      <w:divBdr>
        <w:top w:val="none" w:sz="0" w:space="0" w:color="auto"/>
        <w:left w:val="none" w:sz="0" w:space="0" w:color="auto"/>
        <w:bottom w:val="none" w:sz="0" w:space="0" w:color="auto"/>
        <w:right w:val="none" w:sz="0" w:space="0" w:color="auto"/>
      </w:divBdr>
    </w:div>
    <w:div w:id="762995039">
      <w:bodyDiv w:val="1"/>
      <w:marLeft w:val="0"/>
      <w:marRight w:val="0"/>
      <w:marTop w:val="0"/>
      <w:marBottom w:val="0"/>
      <w:divBdr>
        <w:top w:val="none" w:sz="0" w:space="0" w:color="auto"/>
        <w:left w:val="none" w:sz="0" w:space="0" w:color="auto"/>
        <w:bottom w:val="none" w:sz="0" w:space="0" w:color="auto"/>
        <w:right w:val="none" w:sz="0" w:space="0" w:color="auto"/>
      </w:divBdr>
    </w:div>
    <w:div w:id="767123527">
      <w:bodyDiv w:val="1"/>
      <w:marLeft w:val="0"/>
      <w:marRight w:val="0"/>
      <w:marTop w:val="0"/>
      <w:marBottom w:val="0"/>
      <w:divBdr>
        <w:top w:val="none" w:sz="0" w:space="0" w:color="auto"/>
        <w:left w:val="none" w:sz="0" w:space="0" w:color="auto"/>
        <w:bottom w:val="none" w:sz="0" w:space="0" w:color="auto"/>
        <w:right w:val="none" w:sz="0" w:space="0" w:color="auto"/>
      </w:divBdr>
    </w:div>
    <w:div w:id="770390857">
      <w:bodyDiv w:val="1"/>
      <w:marLeft w:val="0"/>
      <w:marRight w:val="0"/>
      <w:marTop w:val="0"/>
      <w:marBottom w:val="0"/>
      <w:divBdr>
        <w:top w:val="none" w:sz="0" w:space="0" w:color="auto"/>
        <w:left w:val="none" w:sz="0" w:space="0" w:color="auto"/>
        <w:bottom w:val="none" w:sz="0" w:space="0" w:color="auto"/>
        <w:right w:val="none" w:sz="0" w:space="0" w:color="auto"/>
      </w:divBdr>
    </w:div>
    <w:div w:id="774062223">
      <w:bodyDiv w:val="1"/>
      <w:marLeft w:val="0"/>
      <w:marRight w:val="0"/>
      <w:marTop w:val="0"/>
      <w:marBottom w:val="0"/>
      <w:divBdr>
        <w:top w:val="none" w:sz="0" w:space="0" w:color="auto"/>
        <w:left w:val="none" w:sz="0" w:space="0" w:color="auto"/>
        <w:bottom w:val="none" w:sz="0" w:space="0" w:color="auto"/>
        <w:right w:val="none" w:sz="0" w:space="0" w:color="auto"/>
      </w:divBdr>
    </w:div>
    <w:div w:id="796532007">
      <w:bodyDiv w:val="1"/>
      <w:marLeft w:val="0"/>
      <w:marRight w:val="0"/>
      <w:marTop w:val="0"/>
      <w:marBottom w:val="0"/>
      <w:divBdr>
        <w:top w:val="none" w:sz="0" w:space="0" w:color="auto"/>
        <w:left w:val="none" w:sz="0" w:space="0" w:color="auto"/>
        <w:bottom w:val="none" w:sz="0" w:space="0" w:color="auto"/>
        <w:right w:val="none" w:sz="0" w:space="0" w:color="auto"/>
      </w:divBdr>
    </w:div>
    <w:div w:id="824199242">
      <w:bodyDiv w:val="1"/>
      <w:marLeft w:val="0"/>
      <w:marRight w:val="0"/>
      <w:marTop w:val="0"/>
      <w:marBottom w:val="0"/>
      <w:divBdr>
        <w:top w:val="none" w:sz="0" w:space="0" w:color="auto"/>
        <w:left w:val="none" w:sz="0" w:space="0" w:color="auto"/>
        <w:bottom w:val="none" w:sz="0" w:space="0" w:color="auto"/>
        <w:right w:val="none" w:sz="0" w:space="0" w:color="auto"/>
      </w:divBdr>
    </w:div>
    <w:div w:id="829902616">
      <w:bodyDiv w:val="1"/>
      <w:marLeft w:val="0"/>
      <w:marRight w:val="0"/>
      <w:marTop w:val="0"/>
      <w:marBottom w:val="0"/>
      <w:divBdr>
        <w:top w:val="none" w:sz="0" w:space="0" w:color="auto"/>
        <w:left w:val="none" w:sz="0" w:space="0" w:color="auto"/>
        <w:bottom w:val="none" w:sz="0" w:space="0" w:color="auto"/>
        <w:right w:val="none" w:sz="0" w:space="0" w:color="auto"/>
      </w:divBdr>
    </w:div>
    <w:div w:id="854727525">
      <w:bodyDiv w:val="1"/>
      <w:marLeft w:val="0"/>
      <w:marRight w:val="0"/>
      <w:marTop w:val="0"/>
      <w:marBottom w:val="0"/>
      <w:divBdr>
        <w:top w:val="none" w:sz="0" w:space="0" w:color="auto"/>
        <w:left w:val="none" w:sz="0" w:space="0" w:color="auto"/>
        <w:bottom w:val="none" w:sz="0" w:space="0" w:color="auto"/>
        <w:right w:val="none" w:sz="0" w:space="0" w:color="auto"/>
      </w:divBdr>
    </w:div>
    <w:div w:id="885485263">
      <w:bodyDiv w:val="1"/>
      <w:marLeft w:val="0"/>
      <w:marRight w:val="0"/>
      <w:marTop w:val="0"/>
      <w:marBottom w:val="0"/>
      <w:divBdr>
        <w:top w:val="none" w:sz="0" w:space="0" w:color="auto"/>
        <w:left w:val="none" w:sz="0" w:space="0" w:color="auto"/>
        <w:bottom w:val="none" w:sz="0" w:space="0" w:color="auto"/>
        <w:right w:val="none" w:sz="0" w:space="0" w:color="auto"/>
      </w:divBdr>
    </w:div>
    <w:div w:id="901407214">
      <w:bodyDiv w:val="1"/>
      <w:marLeft w:val="0"/>
      <w:marRight w:val="0"/>
      <w:marTop w:val="0"/>
      <w:marBottom w:val="0"/>
      <w:divBdr>
        <w:top w:val="none" w:sz="0" w:space="0" w:color="auto"/>
        <w:left w:val="none" w:sz="0" w:space="0" w:color="auto"/>
        <w:bottom w:val="none" w:sz="0" w:space="0" w:color="auto"/>
        <w:right w:val="none" w:sz="0" w:space="0" w:color="auto"/>
      </w:divBdr>
    </w:div>
    <w:div w:id="914826764">
      <w:bodyDiv w:val="1"/>
      <w:marLeft w:val="0"/>
      <w:marRight w:val="0"/>
      <w:marTop w:val="0"/>
      <w:marBottom w:val="0"/>
      <w:divBdr>
        <w:top w:val="none" w:sz="0" w:space="0" w:color="auto"/>
        <w:left w:val="none" w:sz="0" w:space="0" w:color="auto"/>
        <w:bottom w:val="none" w:sz="0" w:space="0" w:color="auto"/>
        <w:right w:val="none" w:sz="0" w:space="0" w:color="auto"/>
      </w:divBdr>
    </w:div>
    <w:div w:id="915744696">
      <w:bodyDiv w:val="1"/>
      <w:marLeft w:val="0"/>
      <w:marRight w:val="0"/>
      <w:marTop w:val="0"/>
      <w:marBottom w:val="0"/>
      <w:divBdr>
        <w:top w:val="none" w:sz="0" w:space="0" w:color="auto"/>
        <w:left w:val="none" w:sz="0" w:space="0" w:color="auto"/>
        <w:bottom w:val="none" w:sz="0" w:space="0" w:color="auto"/>
        <w:right w:val="none" w:sz="0" w:space="0" w:color="auto"/>
      </w:divBdr>
    </w:div>
    <w:div w:id="978001936">
      <w:bodyDiv w:val="1"/>
      <w:marLeft w:val="0"/>
      <w:marRight w:val="0"/>
      <w:marTop w:val="0"/>
      <w:marBottom w:val="0"/>
      <w:divBdr>
        <w:top w:val="none" w:sz="0" w:space="0" w:color="auto"/>
        <w:left w:val="none" w:sz="0" w:space="0" w:color="auto"/>
        <w:bottom w:val="none" w:sz="0" w:space="0" w:color="auto"/>
        <w:right w:val="none" w:sz="0" w:space="0" w:color="auto"/>
      </w:divBdr>
    </w:div>
    <w:div w:id="1015889548">
      <w:bodyDiv w:val="1"/>
      <w:marLeft w:val="0"/>
      <w:marRight w:val="0"/>
      <w:marTop w:val="0"/>
      <w:marBottom w:val="0"/>
      <w:divBdr>
        <w:top w:val="none" w:sz="0" w:space="0" w:color="auto"/>
        <w:left w:val="none" w:sz="0" w:space="0" w:color="auto"/>
        <w:bottom w:val="none" w:sz="0" w:space="0" w:color="auto"/>
        <w:right w:val="none" w:sz="0" w:space="0" w:color="auto"/>
      </w:divBdr>
    </w:div>
    <w:div w:id="1081755657">
      <w:bodyDiv w:val="1"/>
      <w:marLeft w:val="0"/>
      <w:marRight w:val="0"/>
      <w:marTop w:val="0"/>
      <w:marBottom w:val="0"/>
      <w:divBdr>
        <w:top w:val="none" w:sz="0" w:space="0" w:color="auto"/>
        <w:left w:val="none" w:sz="0" w:space="0" w:color="auto"/>
        <w:bottom w:val="none" w:sz="0" w:space="0" w:color="auto"/>
        <w:right w:val="none" w:sz="0" w:space="0" w:color="auto"/>
      </w:divBdr>
    </w:div>
    <w:div w:id="1126586441">
      <w:bodyDiv w:val="1"/>
      <w:marLeft w:val="0"/>
      <w:marRight w:val="0"/>
      <w:marTop w:val="0"/>
      <w:marBottom w:val="0"/>
      <w:divBdr>
        <w:top w:val="none" w:sz="0" w:space="0" w:color="auto"/>
        <w:left w:val="none" w:sz="0" w:space="0" w:color="auto"/>
        <w:bottom w:val="none" w:sz="0" w:space="0" w:color="auto"/>
        <w:right w:val="none" w:sz="0" w:space="0" w:color="auto"/>
      </w:divBdr>
    </w:div>
    <w:div w:id="1143811344">
      <w:bodyDiv w:val="1"/>
      <w:marLeft w:val="0"/>
      <w:marRight w:val="0"/>
      <w:marTop w:val="0"/>
      <w:marBottom w:val="0"/>
      <w:divBdr>
        <w:top w:val="none" w:sz="0" w:space="0" w:color="auto"/>
        <w:left w:val="none" w:sz="0" w:space="0" w:color="auto"/>
        <w:bottom w:val="none" w:sz="0" w:space="0" w:color="auto"/>
        <w:right w:val="none" w:sz="0" w:space="0" w:color="auto"/>
      </w:divBdr>
    </w:div>
    <w:div w:id="1147284961">
      <w:bodyDiv w:val="1"/>
      <w:marLeft w:val="0"/>
      <w:marRight w:val="0"/>
      <w:marTop w:val="0"/>
      <w:marBottom w:val="0"/>
      <w:divBdr>
        <w:top w:val="none" w:sz="0" w:space="0" w:color="auto"/>
        <w:left w:val="none" w:sz="0" w:space="0" w:color="auto"/>
        <w:bottom w:val="none" w:sz="0" w:space="0" w:color="auto"/>
        <w:right w:val="none" w:sz="0" w:space="0" w:color="auto"/>
      </w:divBdr>
    </w:div>
    <w:div w:id="1194610130">
      <w:bodyDiv w:val="1"/>
      <w:marLeft w:val="0"/>
      <w:marRight w:val="0"/>
      <w:marTop w:val="0"/>
      <w:marBottom w:val="0"/>
      <w:divBdr>
        <w:top w:val="none" w:sz="0" w:space="0" w:color="auto"/>
        <w:left w:val="none" w:sz="0" w:space="0" w:color="auto"/>
        <w:bottom w:val="none" w:sz="0" w:space="0" w:color="auto"/>
        <w:right w:val="none" w:sz="0" w:space="0" w:color="auto"/>
      </w:divBdr>
    </w:div>
    <w:div w:id="1212769487">
      <w:bodyDiv w:val="1"/>
      <w:marLeft w:val="0"/>
      <w:marRight w:val="0"/>
      <w:marTop w:val="0"/>
      <w:marBottom w:val="0"/>
      <w:divBdr>
        <w:top w:val="none" w:sz="0" w:space="0" w:color="auto"/>
        <w:left w:val="none" w:sz="0" w:space="0" w:color="auto"/>
        <w:bottom w:val="none" w:sz="0" w:space="0" w:color="auto"/>
        <w:right w:val="none" w:sz="0" w:space="0" w:color="auto"/>
      </w:divBdr>
    </w:div>
    <w:div w:id="1217087722">
      <w:bodyDiv w:val="1"/>
      <w:marLeft w:val="0"/>
      <w:marRight w:val="0"/>
      <w:marTop w:val="0"/>
      <w:marBottom w:val="0"/>
      <w:divBdr>
        <w:top w:val="none" w:sz="0" w:space="0" w:color="auto"/>
        <w:left w:val="none" w:sz="0" w:space="0" w:color="auto"/>
        <w:bottom w:val="none" w:sz="0" w:space="0" w:color="auto"/>
        <w:right w:val="none" w:sz="0" w:space="0" w:color="auto"/>
      </w:divBdr>
    </w:div>
    <w:div w:id="1241065162">
      <w:bodyDiv w:val="1"/>
      <w:marLeft w:val="0"/>
      <w:marRight w:val="0"/>
      <w:marTop w:val="0"/>
      <w:marBottom w:val="0"/>
      <w:divBdr>
        <w:top w:val="none" w:sz="0" w:space="0" w:color="auto"/>
        <w:left w:val="none" w:sz="0" w:space="0" w:color="auto"/>
        <w:bottom w:val="none" w:sz="0" w:space="0" w:color="auto"/>
        <w:right w:val="none" w:sz="0" w:space="0" w:color="auto"/>
      </w:divBdr>
    </w:div>
    <w:div w:id="1258178502">
      <w:bodyDiv w:val="1"/>
      <w:marLeft w:val="0"/>
      <w:marRight w:val="0"/>
      <w:marTop w:val="0"/>
      <w:marBottom w:val="0"/>
      <w:divBdr>
        <w:top w:val="none" w:sz="0" w:space="0" w:color="auto"/>
        <w:left w:val="none" w:sz="0" w:space="0" w:color="auto"/>
        <w:bottom w:val="none" w:sz="0" w:space="0" w:color="auto"/>
        <w:right w:val="none" w:sz="0" w:space="0" w:color="auto"/>
      </w:divBdr>
    </w:div>
    <w:div w:id="1322999824">
      <w:bodyDiv w:val="1"/>
      <w:marLeft w:val="0"/>
      <w:marRight w:val="0"/>
      <w:marTop w:val="0"/>
      <w:marBottom w:val="0"/>
      <w:divBdr>
        <w:top w:val="none" w:sz="0" w:space="0" w:color="auto"/>
        <w:left w:val="none" w:sz="0" w:space="0" w:color="auto"/>
        <w:bottom w:val="none" w:sz="0" w:space="0" w:color="auto"/>
        <w:right w:val="none" w:sz="0" w:space="0" w:color="auto"/>
      </w:divBdr>
    </w:div>
    <w:div w:id="1328098791">
      <w:bodyDiv w:val="1"/>
      <w:marLeft w:val="0"/>
      <w:marRight w:val="0"/>
      <w:marTop w:val="0"/>
      <w:marBottom w:val="0"/>
      <w:divBdr>
        <w:top w:val="none" w:sz="0" w:space="0" w:color="auto"/>
        <w:left w:val="none" w:sz="0" w:space="0" w:color="auto"/>
        <w:bottom w:val="none" w:sz="0" w:space="0" w:color="auto"/>
        <w:right w:val="none" w:sz="0" w:space="0" w:color="auto"/>
      </w:divBdr>
    </w:div>
    <w:div w:id="1366712137">
      <w:bodyDiv w:val="1"/>
      <w:marLeft w:val="0"/>
      <w:marRight w:val="0"/>
      <w:marTop w:val="0"/>
      <w:marBottom w:val="0"/>
      <w:divBdr>
        <w:top w:val="none" w:sz="0" w:space="0" w:color="auto"/>
        <w:left w:val="none" w:sz="0" w:space="0" w:color="auto"/>
        <w:bottom w:val="none" w:sz="0" w:space="0" w:color="auto"/>
        <w:right w:val="none" w:sz="0" w:space="0" w:color="auto"/>
      </w:divBdr>
    </w:div>
    <w:div w:id="1369455167">
      <w:bodyDiv w:val="1"/>
      <w:marLeft w:val="0"/>
      <w:marRight w:val="0"/>
      <w:marTop w:val="0"/>
      <w:marBottom w:val="0"/>
      <w:divBdr>
        <w:top w:val="none" w:sz="0" w:space="0" w:color="auto"/>
        <w:left w:val="none" w:sz="0" w:space="0" w:color="auto"/>
        <w:bottom w:val="none" w:sz="0" w:space="0" w:color="auto"/>
        <w:right w:val="none" w:sz="0" w:space="0" w:color="auto"/>
      </w:divBdr>
    </w:div>
    <w:div w:id="1432705822">
      <w:bodyDiv w:val="1"/>
      <w:marLeft w:val="0"/>
      <w:marRight w:val="0"/>
      <w:marTop w:val="0"/>
      <w:marBottom w:val="0"/>
      <w:divBdr>
        <w:top w:val="none" w:sz="0" w:space="0" w:color="auto"/>
        <w:left w:val="none" w:sz="0" w:space="0" w:color="auto"/>
        <w:bottom w:val="none" w:sz="0" w:space="0" w:color="auto"/>
        <w:right w:val="none" w:sz="0" w:space="0" w:color="auto"/>
      </w:divBdr>
    </w:div>
    <w:div w:id="1436483740">
      <w:bodyDiv w:val="1"/>
      <w:marLeft w:val="0"/>
      <w:marRight w:val="0"/>
      <w:marTop w:val="0"/>
      <w:marBottom w:val="0"/>
      <w:divBdr>
        <w:top w:val="none" w:sz="0" w:space="0" w:color="auto"/>
        <w:left w:val="none" w:sz="0" w:space="0" w:color="auto"/>
        <w:bottom w:val="none" w:sz="0" w:space="0" w:color="auto"/>
        <w:right w:val="none" w:sz="0" w:space="0" w:color="auto"/>
      </w:divBdr>
    </w:div>
    <w:div w:id="1456368374">
      <w:bodyDiv w:val="1"/>
      <w:marLeft w:val="0"/>
      <w:marRight w:val="0"/>
      <w:marTop w:val="0"/>
      <w:marBottom w:val="0"/>
      <w:divBdr>
        <w:top w:val="none" w:sz="0" w:space="0" w:color="auto"/>
        <w:left w:val="none" w:sz="0" w:space="0" w:color="auto"/>
        <w:bottom w:val="none" w:sz="0" w:space="0" w:color="auto"/>
        <w:right w:val="none" w:sz="0" w:space="0" w:color="auto"/>
      </w:divBdr>
    </w:div>
    <w:div w:id="1462074915">
      <w:bodyDiv w:val="1"/>
      <w:marLeft w:val="0"/>
      <w:marRight w:val="0"/>
      <w:marTop w:val="0"/>
      <w:marBottom w:val="0"/>
      <w:divBdr>
        <w:top w:val="none" w:sz="0" w:space="0" w:color="auto"/>
        <w:left w:val="none" w:sz="0" w:space="0" w:color="auto"/>
        <w:bottom w:val="none" w:sz="0" w:space="0" w:color="auto"/>
        <w:right w:val="none" w:sz="0" w:space="0" w:color="auto"/>
      </w:divBdr>
    </w:div>
    <w:div w:id="1485509777">
      <w:bodyDiv w:val="1"/>
      <w:marLeft w:val="0"/>
      <w:marRight w:val="0"/>
      <w:marTop w:val="0"/>
      <w:marBottom w:val="0"/>
      <w:divBdr>
        <w:top w:val="none" w:sz="0" w:space="0" w:color="auto"/>
        <w:left w:val="none" w:sz="0" w:space="0" w:color="auto"/>
        <w:bottom w:val="none" w:sz="0" w:space="0" w:color="auto"/>
        <w:right w:val="none" w:sz="0" w:space="0" w:color="auto"/>
      </w:divBdr>
    </w:div>
    <w:div w:id="1528375668">
      <w:bodyDiv w:val="1"/>
      <w:marLeft w:val="0"/>
      <w:marRight w:val="0"/>
      <w:marTop w:val="0"/>
      <w:marBottom w:val="0"/>
      <w:divBdr>
        <w:top w:val="none" w:sz="0" w:space="0" w:color="auto"/>
        <w:left w:val="none" w:sz="0" w:space="0" w:color="auto"/>
        <w:bottom w:val="none" w:sz="0" w:space="0" w:color="auto"/>
        <w:right w:val="none" w:sz="0" w:space="0" w:color="auto"/>
      </w:divBdr>
    </w:div>
    <w:div w:id="1578398383">
      <w:bodyDiv w:val="1"/>
      <w:marLeft w:val="0"/>
      <w:marRight w:val="0"/>
      <w:marTop w:val="0"/>
      <w:marBottom w:val="0"/>
      <w:divBdr>
        <w:top w:val="none" w:sz="0" w:space="0" w:color="auto"/>
        <w:left w:val="none" w:sz="0" w:space="0" w:color="auto"/>
        <w:bottom w:val="none" w:sz="0" w:space="0" w:color="auto"/>
        <w:right w:val="none" w:sz="0" w:space="0" w:color="auto"/>
      </w:divBdr>
    </w:div>
    <w:div w:id="1615939394">
      <w:bodyDiv w:val="1"/>
      <w:marLeft w:val="0"/>
      <w:marRight w:val="0"/>
      <w:marTop w:val="0"/>
      <w:marBottom w:val="0"/>
      <w:divBdr>
        <w:top w:val="none" w:sz="0" w:space="0" w:color="auto"/>
        <w:left w:val="none" w:sz="0" w:space="0" w:color="auto"/>
        <w:bottom w:val="none" w:sz="0" w:space="0" w:color="auto"/>
        <w:right w:val="none" w:sz="0" w:space="0" w:color="auto"/>
      </w:divBdr>
    </w:div>
    <w:div w:id="1616205430">
      <w:bodyDiv w:val="1"/>
      <w:marLeft w:val="0"/>
      <w:marRight w:val="0"/>
      <w:marTop w:val="0"/>
      <w:marBottom w:val="0"/>
      <w:divBdr>
        <w:top w:val="none" w:sz="0" w:space="0" w:color="auto"/>
        <w:left w:val="none" w:sz="0" w:space="0" w:color="auto"/>
        <w:bottom w:val="none" w:sz="0" w:space="0" w:color="auto"/>
        <w:right w:val="none" w:sz="0" w:space="0" w:color="auto"/>
      </w:divBdr>
    </w:div>
    <w:div w:id="1645815067">
      <w:bodyDiv w:val="1"/>
      <w:marLeft w:val="0"/>
      <w:marRight w:val="0"/>
      <w:marTop w:val="0"/>
      <w:marBottom w:val="0"/>
      <w:divBdr>
        <w:top w:val="none" w:sz="0" w:space="0" w:color="auto"/>
        <w:left w:val="none" w:sz="0" w:space="0" w:color="auto"/>
        <w:bottom w:val="none" w:sz="0" w:space="0" w:color="auto"/>
        <w:right w:val="none" w:sz="0" w:space="0" w:color="auto"/>
      </w:divBdr>
    </w:div>
    <w:div w:id="1685354874">
      <w:bodyDiv w:val="1"/>
      <w:marLeft w:val="0"/>
      <w:marRight w:val="0"/>
      <w:marTop w:val="0"/>
      <w:marBottom w:val="0"/>
      <w:divBdr>
        <w:top w:val="none" w:sz="0" w:space="0" w:color="auto"/>
        <w:left w:val="none" w:sz="0" w:space="0" w:color="auto"/>
        <w:bottom w:val="none" w:sz="0" w:space="0" w:color="auto"/>
        <w:right w:val="none" w:sz="0" w:space="0" w:color="auto"/>
      </w:divBdr>
    </w:div>
    <w:div w:id="1697848333">
      <w:bodyDiv w:val="1"/>
      <w:marLeft w:val="0"/>
      <w:marRight w:val="0"/>
      <w:marTop w:val="0"/>
      <w:marBottom w:val="0"/>
      <w:divBdr>
        <w:top w:val="none" w:sz="0" w:space="0" w:color="auto"/>
        <w:left w:val="none" w:sz="0" w:space="0" w:color="auto"/>
        <w:bottom w:val="none" w:sz="0" w:space="0" w:color="auto"/>
        <w:right w:val="none" w:sz="0" w:space="0" w:color="auto"/>
      </w:divBdr>
    </w:div>
    <w:div w:id="1724257013">
      <w:bodyDiv w:val="1"/>
      <w:marLeft w:val="0"/>
      <w:marRight w:val="0"/>
      <w:marTop w:val="0"/>
      <w:marBottom w:val="0"/>
      <w:divBdr>
        <w:top w:val="none" w:sz="0" w:space="0" w:color="auto"/>
        <w:left w:val="none" w:sz="0" w:space="0" w:color="auto"/>
        <w:bottom w:val="none" w:sz="0" w:space="0" w:color="auto"/>
        <w:right w:val="none" w:sz="0" w:space="0" w:color="auto"/>
      </w:divBdr>
    </w:div>
    <w:div w:id="1733500445">
      <w:bodyDiv w:val="1"/>
      <w:marLeft w:val="0"/>
      <w:marRight w:val="0"/>
      <w:marTop w:val="0"/>
      <w:marBottom w:val="0"/>
      <w:divBdr>
        <w:top w:val="none" w:sz="0" w:space="0" w:color="auto"/>
        <w:left w:val="none" w:sz="0" w:space="0" w:color="auto"/>
        <w:bottom w:val="none" w:sz="0" w:space="0" w:color="auto"/>
        <w:right w:val="none" w:sz="0" w:space="0" w:color="auto"/>
      </w:divBdr>
    </w:div>
    <w:div w:id="1733695415">
      <w:bodyDiv w:val="1"/>
      <w:marLeft w:val="0"/>
      <w:marRight w:val="0"/>
      <w:marTop w:val="0"/>
      <w:marBottom w:val="0"/>
      <w:divBdr>
        <w:top w:val="none" w:sz="0" w:space="0" w:color="auto"/>
        <w:left w:val="none" w:sz="0" w:space="0" w:color="auto"/>
        <w:bottom w:val="none" w:sz="0" w:space="0" w:color="auto"/>
        <w:right w:val="none" w:sz="0" w:space="0" w:color="auto"/>
      </w:divBdr>
    </w:div>
    <w:div w:id="1744791678">
      <w:bodyDiv w:val="1"/>
      <w:marLeft w:val="0"/>
      <w:marRight w:val="0"/>
      <w:marTop w:val="0"/>
      <w:marBottom w:val="0"/>
      <w:divBdr>
        <w:top w:val="none" w:sz="0" w:space="0" w:color="auto"/>
        <w:left w:val="none" w:sz="0" w:space="0" w:color="auto"/>
        <w:bottom w:val="none" w:sz="0" w:space="0" w:color="auto"/>
        <w:right w:val="none" w:sz="0" w:space="0" w:color="auto"/>
      </w:divBdr>
    </w:div>
    <w:div w:id="1770351595">
      <w:bodyDiv w:val="1"/>
      <w:marLeft w:val="0"/>
      <w:marRight w:val="0"/>
      <w:marTop w:val="0"/>
      <w:marBottom w:val="0"/>
      <w:divBdr>
        <w:top w:val="none" w:sz="0" w:space="0" w:color="auto"/>
        <w:left w:val="none" w:sz="0" w:space="0" w:color="auto"/>
        <w:bottom w:val="none" w:sz="0" w:space="0" w:color="auto"/>
        <w:right w:val="none" w:sz="0" w:space="0" w:color="auto"/>
      </w:divBdr>
    </w:div>
    <w:div w:id="1782525928">
      <w:bodyDiv w:val="1"/>
      <w:marLeft w:val="0"/>
      <w:marRight w:val="0"/>
      <w:marTop w:val="0"/>
      <w:marBottom w:val="0"/>
      <w:divBdr>
        <w:top w:val="none" w:sz="0" w:space="0" w:color="auto"/>
        <w:left w:val="none" w:sz="0" w:space="0" w:color="auto"/>
        <w:bottom w:val="none" w:sz="0" w:space="0" w:color="auto"/>
        <w:right w:val="none" w:sz="0" w:space="0" w:color="auto"/>
      </w:divBdr>
    </w:div>
    <w:div w:id="1844470022">
      <w:bodyDiv w:val="1"/>
      <w:marLeft w:val="0"/>
      <w:marRight w:val="0"/>
      <w:marTop w:val="0"/>
      <w:marBottom w:val="0"/>
      <w:divBdr>
        <w:top w:val="none" w:sz="0" w:space="0" w:color="auto"/>
        <w:left w:val="none" w:sz="0" w:space="0" w:color="auto"/>
        <w:bottom w:val="none" w:sz="0" w:space="0" w:color="auto"/>
        <w:right w:val="none" w:sz="0" w:space="0" w:color="auto"/>
      </w:divBdr>
    </w:div>
    <w:div w:id="1881669836">
      <w:bodyDiv w:val="1"/>
      <w:marLeft w:val="0"/>
      <w:marRight w:val="0"/>
      <w:marTop w:val="0"/>
      <w:marBottom w:val="0"/>
      <w:divBdr>
        <w:top w:val="none" w:sz="0" w:space="0" w:color="auto"/>
        <w:left w:val="none" w:sz="0" w:space="0" w:color="auto"/>
        <w:bottom w:val="none" w:sz="0" w:space="0" w:color="auto"/>
        <w:right w:val="none" w:sz="0" w:space="0" w:color="auto"/>
      </w:divBdr>
    </w:div>
    <w:div w:id="1885675927">
      <w:bodyDiv w:val="1"/>
      <w:marLeft w:val="0"/>
      <w:marRight w:val="0"/>
      <w:marTop w:val="0"/>
      <w:marBottom w:val="0"/>
      <w:divBdr>
        <w:top w:val="none" w:sz="0" w:space="0" w:color="auto"/>
        <w:left w:val="none" w:sz="0" w:space="0" w:color="auto"/>
        <w:bottom w:val="none" w:sz="0" w:space="0" w:color="auto"/>
        <w:right w:val="none" w:sz="0" w:space="0" w:color="auto"/>
      </w:divBdr>
    </w:div>
    <w:div w:id="1902710258">
      <w:bodyDiv w:val="1"/>
      <w:marLeft w:val="0"/>
      <w:marRight w:val="0"/>
      <w:marTop w:val="0"/>
      <w:marBottom w:val="0"/>
      <w:divBdr>
        <w:top w:val="none" w:sz="0" w:space="0" w:color="auto"/>
        <w:left w:val="none" w:sz="0" w:space="0" w:color="auto"/>
        <w:bottom w:val="none" w:sz="0" w:space="0" w:color="auto"/>
        <w:right w:val="none" w:sz="0" w:space="0" w:color="auto"/>
      </w:divBdr>
    </w:div>
    <w:div w:id="1933657669">
      <w:bodyDiv w:val="1"/>
      <w:marLeft w:val="0"/>
      <w:marRight w:val="0"/>
      <w:marTop w:val="0"/>
      <w:marBottom w:val="0"/>
      <w:divBdr>
        <w:top w:val="none" w:sz="0" w:space="0" w:color="auto"/>
        <w:left w:val="none" w:sz="0" w:space="0" w:color="auto"/>
        <w:bottom w:val="none" w:sz="0" w:space="0" w:color="auto"/>
        <w:right w:val="none" w:sz="0" w:space="0" w:color="auto"/>
      </w:divBdr>
    </w:div>
    <w:div w:id="1933858325">
      <w:bodyDiv w:val="1"/>
      <w:marLeft w:val="0"/>
      <w:marRight w:val="0"/>
      <w:marTop w:val="0"/>
      <w:marBottom w:val="0"/>
      <w:divBdr>
        <w:top w:val="none" w:sz="0" w:space="0" w:color="auto"/>
        <w:left w:val="none" w:sz="0" w:space="0" w:color="auto"/>
        <w:bottom w:val="none" w:sz="0" w:space="0" w:color="auto"/>
        <w:right w:val="none" w:sz="0" w:space="0" w:color="auto"/>
      </w:divBdr>
    </w:div>
    <w:div w:id="1954482353">
      <w:bodyDiv w:val="1"/>
      <w:marLeft w:val="0"/>
      <w:marRight w:val="0"/>
      <w:marTop w:val="0"/>
      <w:marBottom w:val="0"/>
      <w:divBdr>
        <w:top w:val="none" w:sz="0" w:space="0" w:color="auto"/>
        <w:left w:val="none" w:sz="0" w:space="0" w:color="auto"/>
        <w:bottom w:val="none" w:sz="0" w:space="0" w:color="auto"/>
        <w:right w:val="none" w:sz="0" w:space="0" w:color="auto"/>
      </w:divBdr>
    </w:div>
    <w:div w:id="1965233596">
      <w:bodyDiv w:val="1"/>
      <w:marLeft w:val="0"/>
      <w:marRight w:val="0"/>
      <w:marTop w:val="0"/>
      <w:marBottom w:val="0"/>
      <w:divBdr>
        <w:top w:val="none" w:sz="0" w:space="0" w:color="auto"/>
        <w:left w:val="none" w:sz="0" w:space="0" w:color="auto"/>
        <w:bottom w:val="none" w:sz="0" w:space="0" w:color="auto"/>
        <w:right w:val="none" w:sz="0" w:space="0" w:color="auto"/>
      </w:divBdr>
    </w:div>
    <w:div w:id="2001687220">
      <w:bodyDiv w:val="1"/>
      <w:marLeft w:val="0"/>
      <w:marRight w:val="0"/>
      <w:marTop w:val="0"/>
      <w:marBottom w:val="0"/>
      <w:divBdr>
        <w:top w:val="none" w:sz="0" w:space="0" w:color="auto"/>
        <w:left w:val="none" w:sz="0" w:space="0" w:color="auto"/>
        <w:bottom w:val="none" w:sz="0" w:space="0" w:color="auto"/>
        <w:right w:val="none" w:sz="0" w:space="0" w:color="auto"/>
      </w:divBdr>
    </w:div>
    <w:div w:id="2053068163">
      <w:bodyDiv w:val="1"/>
      <w:marLeft w:val="0"/>
      <w:marRight w:val="0"/>
      <w:marTop w:val="0"/>
      <w:marBottom w:val="0"/>
      <w:divBdr>
        <w:top w:val="none" w:sz="0" w:space="0" w:color="auto"/>
        <w:left w:val="none" w:sz="0" w:space="0" w:color="auto"/>
        <w:bottom w:val="none" w:sz="0" w:space="0" w:color="auto"/>
        <w:right w:val="none" w:sz="0" w:space="0" w:color="auto"/>
      </w:divBdr>
    </w:div>
    <w:div w:id="205403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tiktok.com/@breederscup"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x.com/breederscup"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BreedersCupWorldChampionship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s://www.facebook.com/breederscup"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BreedersCup.com/Tickets" TargetMode="External"/><Relationship Id="rId14" Type="http://schemas.openxmlformats.org/officeDocument/2006/relationships/hyperlink" Target="https://www.instagram.com/breederscup/"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gelson\Breeders'%20Cup\Breeders'%20Cup%20-%20Marketing\BC%20Templates\2021\Event%20logo%20-%20release%20template%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C64BC5009624EB73D98516F7C568B" ma:contentTypeVersion="20" ma:contentTypeDescription="Create a new document." ma:contentTypeScope="" ma:versionID="9bdcc1addcc0160dfa67353e2fe04b13">
  <xsd:schema xmlns:xsd="http://www.w3.org/2001/XMLSchema" xmlns:xs="http://www.w3.org/2001/XMLSchema" xmlns:p="http://schemas.microsoft.com/office/2006/metadata/properties" xmlns:ns2="7634955f-7547-452b-b287-5a9036eabab9" xmlns:ns3="949c576e-1dfe-4080-948e-d9e210ab7630" targetNamespace="http://schemas.microsoft.com/office/2006/metadata/properties" ma:root="true" ma:fieldsID="fb4e74ad3684a7c7ae3b4fab948e292f" ns2:_="" ns3:_="">
    <xsd:import namespace="7634955f-7547-452b-b287-5a9036eabab9"/>
    <xsd:import namespace="949c576e-1dfe-4080-948e-d9e210ab76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4955f-7547-452b-b287-5a9036eab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b195d8-a350-408b-b1a1-99bd25f087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c576e-1dfe-4080-948e-d9e210ab76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b9b8a7-0771-4181-b96c-2c4733421253}" ma:internalName="TaxCatchAll" ma:showField="CatchAllData" ma:web="949c576e-1dfe-4080-948e-d9e210ab76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49c576e-1dfe-4080-948e-d9e210ab7630">
      <UserInfo>
        <DisplayName>Stephanie Booth</DisplayName>
        <AccountId>29</AccountId>
        <AccountType/>
      </UserInfo>
      <UserInfo>
        <DisplayName>Courtney Reid</DisplayName>
        <AccountId>31</AccountId>
        <AccountType/>
      </UserInfo>
      <UserInfo>
        <DisplayName>Josh Christian</DisplayName>
        <AccountId>30</AccountId>
        <AccountType/>
      </UserInfo>
      <UserInfo>
        <DisplayName>Justin McDonald</DisplayName>
        <AccountId>14</AccountId>
        <AccountType/>
      </UserInfo>
      <UserInfo>
        <DisplayName>Dora Delgado</DisplayName>
        <AccountId>17</AccountId>
        <AccountType/>
      </UserInfo>
    </SharedWithUsers>
    <TaxCatchAll xmlns="949c576e-1dfe-4080-948e-d9e210ab7630" xsi:nil="true"/>
    <lcf76f155ced4ddcb4097134ff3c332f xmlns="7634955f-7547-452b-b287-5a9036eabab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4A772F-FE95-4B57-A69E-4E978B290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4955f-7547-452b-b287-5a9036eabab9"/>
    <ds:schemaRef ds:uri="949c576e-1dfe-4080-948e-d9e210ab7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25F033-95B2-4EEB-A03B-2B1E38C6DA44}">
  <ds:schemaRefs>
    <ds:schemaRef ds:uri="http://schemas.microsoft.com/office/2006/metadata/properties"/>
    <ds:schemaRef ds:uri="http://schemas.microsoft.com/office/infopath/2007/PartnerControls"/>
    <ds:schemaRef ds:uri="949c576e-1dfe-4080-948e-d9e210ab7630"/>
    <ds:schemaRef ds:uri="7634955f-7547-452b-b287-5a9036eabab9"/>
  </ds:schemaRefs>
</ds:datastoreItem>
</file>

<file path=customXml/itemProps3.xml><?xml version="1.0" encoding="utf-8"?>
<ds:datastoreItem xmlns:ds="http://schemas.openxmlformats.org/officeDocument/2006/customXml" ds:itemID="{5DB7096E-1B12-457D-9A3B-FF8CC17DB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logo - release template - UPDATED</Template>
  <TotalTime>2</TotalTime>
  <Pages>3</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Engelson</dc:creator>
  <cp:keywords/>
  <dc:description/>
  <cp:lastModifiedBy>Claire Crosby</cp:lastModifiedBy>
  <cp:revision>6</cp:revision>
  <cp:lastPrinted>2025-09-26T17:28:00Z</cp:lastPrinted>
  <dcterms:created xsi:type="dcterms:W3CDTF">2025-09-26T17:30:00Z</dcterms:created>
  <dcterms:modified xsi:type="dcterms:W3CDTF">2025-10-07T19:27:00Z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0x0101006C1C64BC5009624EB73D98516F7C568B</vt:lpwstr>
  </property>
  <property fmtid="{D5CDD505-2E9C-101B-9397-08002B2CF9AE}" pid="3" name="MediaServiceImageTags">
    <vt:lpwstr/>
  </property>
  <property fmtid="{D5CDD505-2E9C-101B-9397-08002B2CF9AE}" pid="4" name="GrammarlyDocumentId">
    <vt:lpwstr>7d2407efd3bb47c56ee027640e42caefe5916b35ed99ea97fc950854d93e4492</vt:lpwstr>
  </property>
  <property fmtid="{D5CDD505-2E9C-101B-9397-08002B2CF9AE}" pid="5" name="RobertYates">
    <vt:lpwstr/>
  </property>
  <property fmtid="{D5CDD505-2E9C-101B-9397-08002B2CF9AE}" pid="6" name="docLang">
    <vt:lpwstr>la</vt:lpwstr>
  </property>
</Properties>
</file>